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229EB" w14:textId="77777777" w:rsidR="002A76C9" w:rsidRPr="002A76C9" w:rsidRDefault="002A76C9" w:rsidP="002A76C9">
      <w:pPr>
        <w:pStyle w:val="MCCDocumentTitle"/>
        <w:rPr>
          <w:sz w:val="36"/>
        </w:rPr>
      </w:pPr>
      <w:r>
        <w:rPr>
          <w:rStyle w:val="MCCurl"/>
          <w:b/>
          <w:sz w:val="36"/>
        </w:rPr>
        <w:t>Sample Approval Letter</w:t>
      </w:r>
    </w:p>
    <w:p w14:paraId="757EF9F4" w14:textId="77777777" w:rsidR="002A76C9" w:rsidRPr="002A76C9" w:rsidRDefault="002A76C9" w:rsidP="002A76C9">
      <w:pPr>
        <w:pStyle w:val="MCCBody"/>
        <w:spacing w:after="0"/>
      </w:pPr>
      <w:r w:rsidRPr="002A76C9">
        <w:t>[Town] Cultural Council</w:t>
      </w:r>
    </w:p>
    <w:p w14:paraId="234800D3" w14:textId="77777777" w:rsidR="002A76C9" w:rsidRPr="002A76C9" w:rsidRDefault="002A76C9" w:rsidP="002A76C9">
      <w:pPr>
        <w:pStyle w:val="MCCBody"/>
        <w:spacing w:after="0"/>
      </w:pPr>
      <w:r w:rsidRPr="002A76C9">
        <w:t>Address 1</w:t>
      </w:r>
    </w:p>
    <w:p w14:paraId="1C5469CF" w14:textId="77777777" w:rsidR="002A76C9" w:rsidRPr="002A76C9" w:rsidRDefault="002A76C9" w:rsidP="002A76C9">
      <w:pPr>
        <w:pStyle w:val="MCCBody"/>
        <w:spacing w:after="0"/>
      </w:pPr>
      <w:r w:rsidRPr="002A76C9">
        <w:t>Address 2</w:t>
      </w:r>
    </w:p>
    <w:p w14:paraId="6D6BE4CA" w14:textId="77777777" w:rsidR="002A76C9" w:rsidRPr="002A76C9" w:rsidRDefault="002A76C9" w:rsidP="002A76C9">
      <w:pPr>
        <w:pStyle w:val="MCCBody"/>
        <w:spacing w:after="0"/>
      </w:pPr>
      <w:r w:rsidRPr="002A76C9">
        <w:t>City, State Zip</w:t>
      </w:r>
    </w:p>
    <w:p w14:paraId="5F351B3B" w14:textId="77777777" w:rsidR="002A76C9" w:rsidRPr="002A76C9" w:rsidRDefault="002A76C9" w:rsidP="002A76C9">
      <w:pPr>
        <w:pStyle w:val="MCCBody"/>
        <w:spacing w:after="0"/>
      </w:pPr>
    </w:p>
    <w:p w14:paraId="13629E66" w14:textId="77777777" w:rsidR="002A76C9" w:rsidRPr="002A76C9" w:rsidRDefault="002A76C9" w:rsidP="002A76C9">
      <w:pPr>
        <w:pStyle w:val="MCCBody"/>
        <w:spacing w:after="0" w:line="240" w:lineRule="auto"/>
      </w:pPr>
      <w:r w:rsidRPr="002A76C9">
        <w:t xml:space="preserve">Date </w:t>
      </w:r>
    </w:p>
    <w:p w14:paraId="49635B1D" w14:textId="77777777" w:rsidR="002A76C9" w:rsidRPr="002A76C9" w:rsidRDefault="002A76C9" w:rsidP="002A76C9">
      <w:pPr>
        <w:pStyle w:val="MCCBody"/>
        <w:spacing w:after="0" w:line="240" w:lineRule="auto"/>
      </w:pPr>
    </w:p>
    <w:p w14:paraId="03AB39E3" w14:textId="77777777" w:rsidR="002A76C9" w:rsidRPr="002A76C9" w:rsidRDefault="002A76C9" w:rsidP="002A76C9">
      <w:pPr>
        <w:pStyle w:val="MCCBody"/>
        <w:spacing w:after="0" w:line="240" w:lineRule="auto"/>
      </w:pPr>
      <w:r w:rsidRPr="002A76C9">
        <w:t xml:space="preserve">Dear [Applicant Name]: </w:t>
      </w:r>
    </w:p>
    <w:p w14:paraId="5AD85E7A" w14:textId="77777777" w:rsidR="002A76C9" w:rsidRPr="002A76C9" w:rsidRDefault="002A76C9" w:rsidP="002A76C9">
      <w:pPr>
        <w:pStyle w:val="MCCBody"/>
        <w:spacing w:line="240" w:lineRule="auto"/>
      </w:pPr>
    </w:p>
    <w:p w14:paraId="39AD642F" w14:textId="77777777" w:rsidR="002A76C9" w:rsidRPr="00B409A4" w:rsidRDefault="002A76C9" w:rsidP="00B409A4">
      <w:pPr>
        <w:pStyle w:val="MCCBody"/>
      </w:pPr>
      <w:r w:rsidRPr="00B409A4">
        <w:t xml:space="preserve">The </w:t>
      </w:r>
      <w:r w:rsidRPr="00B409A4">
        <w:rPr>
          <w:b/>
          <w:bCs/>
        </w:rPr>
        <w:t>[Town]</w:t>
      </w:r>
      <w:r w:rsidRPr="00B409A4">
        <w:t xml:space="preserve"> Cultural Council is pleased to inform you that your application for funding has received approval in the amount of </w:t>
      </w:r>
      <w:r w:rsidRPr="00B409A4">
        <w:rPr>
          <w:b/>
          <w:bCs/>
        </w:rPr>
        <w:t>[insert approved dollar amount]</w:t>
      </w:r>
      <w:r w:rsidRPr="00B409A4">
        <w:t xml:space="preserve"> to support the following: </w:t>
      </w:r>
      <w:r w:rsidRPr="00B409A4">
        <w:rPr>
          <w:b/>
          <w:bCs/>
        </w:rPr>
        <w:t>[insert title of approved project].</w:t>
      </w:r>
      <w:r w:rsidRPr="00B409A4">
        <w:t xml:space="preserve">  </w:t>
      </w:r>
    </w:p>
    <w:p w14:paraId="10AF467F" w14:textId="5DEBD6CC" w:rsidR="00B409A4" w:rsidRPr="00B409A4" w:rsidRDefault="00B409A4" w:rsidP="00B409A4">
      <w:pPr>
        <w:pStyle w:val="MCCBody"/>
      </w:pPr>
      <w:r w:rsidRPr="00B409A4">
        <w:t>As part of our</w:t>
      </w:r>
      <w:r w:rsidRPr="00B409A4">
        <w:t xml:space="preserve"> </w:t>
      </w:r>
      <w:r w:rsidRPr="00B409A4">
        <w:t>Direct Grant Payment Option, you will receive your funding as a direct grant that will not require you to expend your own funds and request a reimbursement. In order to accept your grant and receive payment, you must complete the attached Grant Agreement and W-9 and return them within two weeks. In addition, you will be required to fill out a final report on your project once your program is</w:t>
      </w:r>
      <w:r w:rsidRPr="00B409A4">
        <w:t xml:space="preserve"> c</w:t>
      </w:r>
      <w:r w:rsidRPr="00B409A4">
        <w:t>omplete.</w:t>
      </w:r>
    </w:p>
    <w:p w14:paraId="6956D410" w14:textId="77777777" w:rsidR="00B409A4" w:rsidRPr="00B409A4" w:rsidRDefault="00B409A4" w:rsidP="00B409A4">
      <w:pPr>
        <w:pStyle w:val="MCCBody"/>
      </w:pPr>
      <w:r w:rsidRPr="00B409A4">
        <w:t xml:space="preserve">Please mail the signed originals to: </w:t>
      </w:r>
      <w:r w:rsidRPr="00B409A4">
        <w:rPr>
          <w:b/>
          <w:bCs/>
        </w:rPr>
        <w:t>[insert location address].</w:t>
      </w:r>
    </w:p>
    <w:p w14:paraId="310494F5" w14:textId="10DB83B4" w:rsidR="00B409A4" w:rsidRDefault="00B409A4" w:rsidP="00B409A4">
      <w:pPr>
        <w:pStyle w:val="MCCBody"/>
        <w:rPr>
          <w:b/>
          <w:bCs/>
        </w:rPr>
      </w:pPr>
      <w:r w:rsidRPr="00B409A4">
        <w:t>Neglecting to include these</w:t>
      </w:r>
      <w:r w:rsidRPr="00B409A4">
        <w:t xml:space="preserve"> </w:t>
      </w:r>
      <w:r w:rsidRPr="00B409A4">
        <w:t xml:space="preserve">items will </w:t>
      </w:r>
      <w:r>
        <w:t>d</w:t>
      </w:r>
      <w:r w:rsidRPr="00B409A4">
        <w:t xml:space="preserve">elay </w:t>
      </w:r>
      <w:r w:rsidRPr="00B409A4">
        <w:t>your payment</w:t>
      </w:r>
      <w:r w:rsidRPr="00B409A4">
        <w:t xml:space="preserve">. </w:t>
      </w:r>
      <w:r w:rsidRPr="00B409A4">
        <w:t xml:space="preserve">Payment will take place </w:t>
      </w:r>
      <w:r w:rsidRPr="00B409A4">
        <w:t>approximately</w:t>
      </w:r>
      <w:r w:rsidRPr="00B409A4">
        <w:t xml:space="preserve"> </w:t>
      </w:r>
      <w:r w:rsidRPr="00B409A4">
        <w:rPr>
          <w:b/>
          <w:bCs/>
        </w:rPr>
        <w:t>[insert length of time].</w:t>
      </w:r>
    </w:p>
    <w:p w14:paraId="495E87A3" w14:textId="77777777" w:rsidR="00B409A4" w:rsidRDefault="00B409A4" w:rsidP="00B409A4">
      <w:pPr>
        <w:pStyle w:val="MCCBody"/>
      </w:pPr>
      <w:r w:rsidRPr="00B409A4">
        <w:t>If you need additional time to complete your project, or would like to make other modifications you must make the request in writing to the LCC who has approved your project. Extension and modification requests are reviewed on a case-by-case basis and are not automatically granted.</w:t>
      </w:r>
    </w:p>
    <w:p w14:paraId="25458AC6" w14:textId="77777777" w:rsidR="00B409A4" w:rsidRPr="002A76C9" w:rsidRDefault="00B409A4" w:rsidP="00B409A4">
      <w:pPr>
        <w:pStyle w:val="MCCBody"/>
        <w:spacing w:line="240" w:lineRule="auto"/>
      </w:pPr>
      <w:r w:rsidRPr="002A76C9">
        <w:t>The Americans with Disabilities Act (ADA) requires that persons with disabilities have access to public programs or services on an equal basis with the rest of the general public.</w:t>
      </w:r>
      <w:r>
        <w:t xml:space="preserve"> </w:t>
      </w:r>
      <w:r w:rsidRPr="002A76C9">
        <w:t>All events and programs funded by LCCs must be accessible to persons with disabilities, including the facility or event location as well as the content of the program.</w:t>
      </w:r>
    </w:p>
    <w:p w14:paraId="449F106A" w14:textId="77777777" w:rsidR="00B409A4" w:rsidRPr="00B409A4" w:rsidRDefault="00B409A4" w:rsidP="00B409A4">
      <w:pPr>
        <w:pStyle w:val="MCCBody"/>
      </w:pPr>
    </w:p>
    <w:p w14:paraId="5BAE50CC" w14:textId="77777777" w:rsidR="00B409A4" w:rsidRPr="00B409A4" w:rsidRDefault="00B409A4" w:rsidP="00B409A4">
      <w:pPr>
        <w:pStyle w:val="MCCBody"/>
      </w:pPr>
    </w:p>
    <w:p w14:paraId="73AFC570" w14:textId="77777777" w:rsidR="00B409A4" w:rsidRPr="00B409A4" w:rsidRDefault="00B409A4" w:rsidP="00B409A4">
      <w:pPr>
        <w:pStyle w:val="MCCBody"/>
      </w:pPr>
      <w:r w:rsidRPr="00B409A4">
        <w:t xml:space="preserve">You are required to complete a Final Report within two weeks of completing your project for proof of project completion. You may submit the Final Report by email to </w:t>
      </w:r>
      <w:r w:rsidRPr="00B409A4">
        <w:rPr>
          <w:b/>
          <w:bCs/>
        </w:rPr>
        <w:t>[insert name and email address].</w:t>
      </w:r>
      <w:r w:rsidRPr="00B409A4">
        <w:t xml:space="preserve"> In addition to your Final Report, please provide:</w:t>
      </w:r>
    </w:p>
    <w:p w14:paraId="0D46E444" w14:textId="3936577E" w:rsidR="00B409A4" w:rsidRPr="00B409A4" w:rsidRDefault="00B409A4" w:rsidP="00B409A4">
      <w:pPr>
        <w:pStyle w:val="MCCBody"/>
        <w:rPr>
          <w:b/>
          <w:bCs/>
        </w:rPr>
      </w:pPr>
      <w:r w:rsidRPr="00B409A4">
        <w:rPr>
          <w:b/>
          <w:bCs/>
        </w:rPr>
        <w:t>[List any other materials your LCC may require] (i.e. receipts, programs, images)</w:t>
      </w:r>
    </w:p>
    <w:p w14:paraId="54F6D23A" w14:textId="77777777" w:rsidR="00B409A4" w:rsidRPr="00B409A4" w:rsidRDefault="00B409A4" w:rsidP="00B409A4">
      <w:pPr>
        <w:pStyle w:val="MCCBody"/>
      </w:pPr>
      <w:r w:rsidRPr="00B409A4">
        <w:t>According to IRS guidelines, the grant money you receive may be considered taxable income. Keep the award letter and check stub as a record of the award for your taxes.</w:t>
      </w:r>
    </w:p>
    <w:p w14:paraId="07FA9377" w14:textId="77777777" w:rsidR="009645EF" w:rsidRDefault="002A76C9" w:rsidP="002A76C9">
      <w:pPr>
        <w:pStyle w:val="MCCBody"/>
        <w:spacing w:line="240" w:lineRule="auto"/>
      </w:pPr>
      <w:r w:rsidRPr="002A76C9">
        <w:t xml:space="preserve">You are required to acknowledge the financial support of the </w:t>
      </w:r>
      <w:r w:rsidRPr="002A76C9">
        <w:rPr>
          <w:b/>
        </w:rPr>
        <w:t xml:space="preserve">[Town] </w:t>
      </w:r>
      <w:r w:rsidRPr="002A76C9">
        <w:t>Cultural Council and Mass Cultural Council in published materials and announcements about your project.</w:t>
      </w:r>
      <w:r w:rsidRPr="002A76C9">
        <w:rPr>
          <w:b/>
        </w:rPr>
        <w:t xml:space="preserve"> </w:t>
      </w:r>
      <w:r w:rsidRPr="002A76C9">
        <w:rPr>
          <w:i/>
        </w:rPr>
        <w:t xml:space="preserve">Please carefully review the </w:t>
      </w:r>
      <w:hyperlink r:id="rId8" w:history="1">
        <w:r w:rsidRPr="002A76C9">
          <w:rPr>
            <w:rStyle w:val="Hyperlink"/>
            <w:i/>
          </w:rPr>
          <w:t>credit and publicity requirements</w:t>
        </w:r>
      </w:hyperlink>
      <w:r w:rsidRPr="002A76C9">
        <w:rPr>
          <w:i/>
        </w:rPr>
        <w:t>.</w:t>
      </w:r>
      <w:r w:rsidRPr="002A76C9">
        <w:t xml:space="preserve"> This credit is required by Mass Cultural Council and failure to comply may jeopardize future funding. </w:t>
      </w:r>
    </w:p>
    <w:p w14:paraId="199CB5AC" w14:textId="77777777" w:rsidR="009645EF" w:rsidRPr="00B409A4" w:rsidRDefault="009645EF" w:rsidP="009645EF">
      <w:pPr>
        <w:pStyle w:val="MCCBody"/>
      </w:pPr>
      <w:r w:rsidRPr="00B409A4">
        <w:t>There were many worthwhile applications for funding and only a select few were funded during this grant cycle. We congratulate you and thank you for your efforts on behalf of our community. Please contact us if you have any questions.</w:t>
      </w:r>
    </w:p>
    <w:p w14:paraId="22CD7EC0" w14:textId="77777777" w:rsidR="002A76C9" w:rsidRPr="002A76C9" w:rsidRDefault="002A76C9" w:rsidP="002A76C9">
      <w:pPr>
        <w:pStyle w:val="MCCBody"/>
        <w:spacing w:line="240" w:lineRule="auto"/>
      </w:pPr>
    </w:p>
    <w:p w14:paraId="40844A3E" w14:textId="77777777" w:rsidR="002A76C9" w:rsidRPr="002A76C9" w:rsidRDefault="002A76C9" w:rsidP="002A76C9">
      <w:pPr>
        <w:pStyle w:val="MCCBody"/>
        <w:spacing w:line="240" w:lineRule="auto"/>
      </w:pPr>
      <w:r w:rsidRPr="002A76C9">
        <w:t xml:space="preserve">Sincerely, </w:t>
      </w:r>
    </w:p>
    <w:p w14:paraId="2E20F2BC" w14:textId="77777777" w:rsidR="002A76C9" w:rsidRPr="002A76C9" w:rsidRDefault="002A76C9" w:rsidP="002A76C9">
      <w:pPr>
        <w:pStyle w:val="MCCBody"/>
        <w:spacing w:after="0" w:line="240" w:lineRule="auto"/>
      </w:pPr>
    </w:p>
    <w:p w14:paraId="410CD157" w14:textId="77777777" w:rsidR="002A76C9" w:rsidRPr="002A76C9" w:rsidRDefault="002A76C9" w:rsidP="002A76C9">
      <w:pPr>
        <w:pStyle w:val="MCCBody"/>
        <w:spacing w:after="0" w:line="240" w:lineRule="auto"/>
        <w:rPr>
          <w:b/>
        </w:rPr>
      </w:pPr>
      <w:r w:rsidRPr="002A76C9">
        <w:rPr>
          <w:b/>
        </w:rPr>
        <w:t>[Names of Council Member(s)]</w:t>
      </w:r>
    </w:p>
    <w:p w14:paraId="23C7D58B" w14:textId="77777777" w:rsidR="002A76C9" w:rsidRPr="002A76C9" w:rsidRDefault="002A76C9" w:rsidP="002A76C9">
      <w:pPr>
        <w:pStyle w:val="MCCBody"/>
        <w:spacing w:after="0" w:line="240" w:lineRule="auto"/>
        <w:rPr>
          <w:b/>
        </w:rPr>
      </w:pPr>
      <w:r w:rsidRPr="002A76C9">
        <w:rPr>
          <w:b/>
        </w:rPr>
        <w:t xml:space="preserve">[Contact Phone Number and email address] </w:t>
      </w:r>
    </w:p>
    <w:p w14:paraId="4457EE4B" w14:textId="77777777" w:rsidR="002A76C9" w:rsidRPr="009645EF" w:rsidRDefault="002A76C9" w:rsidP="009645EF">
      <w:pPr>
        <w:pStyle w:val="MCCBody"/>
      </w:pPr>
    </w:p>
    <w:p w14:paraId="6BB37A7C" w14:textId="77777777" w:rsidR="009645EF" w:rsidRPr="009645EF" w:rsidRDefault="009645EF" w:rsidP="009645EF">
      <w:pPr>
        <w:pStyle w:val="MCCBody"/>
      </w:pPr>
      <w:r w:rsidRPr="00C16D7B">
        <w:rPr>
          <w:b/>
          <w:bCs/>
        </w:rPr>
        <w:t>Enclosures:</w:t>
      </w:r>
      <w:r w:rsidRPr="009645EF">
        <w:t xml:space="preserve"> Grantee Agreement, W-9, Final Report Form, Grantee Credit and Publicity Requirements</w:t>
      </w:r>
    </w:p>
    <w:p w14:paraId="2B0EA3ED" w14:textId="77777777" w:rsidR="009645EF" w:rsidRPr="002A76C9" w:rsidRDefault="009645EF" w:rsidP="002A76C9">
      <w:pPr>
        <w:pStyle w:val="MCCBody"/>
        <w:spacing w:line="240" w:lineRule="auto"/>
        <w:rPr>
          <w:b/>
        </w:rPr>
      </w:pPr>
    </w:p>
    <w:sectPr w:rsidR="009645EF" w:rsidRPr="002A76C9" w:rsidSect="0026291B">
      <w:headerReference w:type="default" r:id="rId9"/>
      <w:headerReference w:type="first" r:id="rId10"/>
      <w:pgSz w:w="12240" w:h="15840"/>
      <w:pgMar w:top="1800" w:right="1224" w:bottom="1440" w:left="244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72345" w14:textId="77777777" w:rsidR="00AE78DB" w:rsidRDefault="00AE78DB" w:rsidP="00434BF1">
      <w:r>
        <w:separator/>
      </w:r>
    </w:p>
  </w:endnote>
  <w:endnote w:type="continuationSeparator" w:id="0">
    <w:p w14:paraId="03D3BD14" w14:textId="77777777" w:rsidR="00AE78DB" w:rsidRDefault="00AE78DB" w:rsidP="00434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8AB9E" w14:textId="77777777" w:rsidR="00AE78DB" w:rsidRDefault="00AE78DB" w:rsidP="00434BF1">
      <w:r>
        <w:separator/>
      </w:r>
    </w:p>
  </w:footnote>
  <w:footnote w:type="continuationSeparator" w:id="0">
    <w:p w14:paraId="15116C2F" w14:textId="77777777" w:rsidR="00AE78DB" w:rsidRDefault="00AE78DB" w:rsidP="00434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86938" w14:textId="77777777" w:rsidR="00AC4EEA" w:rsidRPr="002F4553" w:rsidRDefault="00D84D54" w:rsidP="00AC4EEA">
    <w:pPr>
      <w:framePr w:wrap="around" w:vAnchor="text" w:hAnchor="margin" w:xAlign="right" w:y="1"/>
      <w:rPr>
        <w:rStyle w:val="PageNumber"/>
        <w:rFonts w:ascii="Century Gothic" w:hAnsi="Century Gothic"/>
        <w:b/>
        <w:bCs/>
        <w:color w:val="5F514B"/>
      </w:rPr>
    </w:pPr>
    <w:r w:rsidRPr="002F4553">
      <w:rPr>
        <w:rStyle w:val="PageNumber"/>
        <w:rFonts w:ascii="Century Gothic" w:hAnsi="Century Gothic"/>
        <w:b/>
        <w:bCs/>
        <w:color w:val="5F514B"/>
        <w:sz w:val="20"/>
        <w:szCs w:val="20"/>
      </w:rPr>
      <w:fldChar w:fldCharType="begin"/>
    </w:r>
    <w:r w:rsidR="00AC4EEA" w:rsidRPr="002F4553">
      <w:rPr>
        <w:rStyle w:val="PageNumber"/>
        <w:rFonts w:ascii="Century Gothic" w:hAnsi="Century Gothic"/>
        <w:b/>
        <w:bCs/>
        <w:color w:val="5F514B"/>
        <w:sz w:val="20"/>
        <w:szCs w:val="20"/>
      </w:rPr>
      <w:instrText xml:space="preserve">PAGE  </w:instrText>
    </w:r>
    <w:r w:rsidRPr="002F4553">
      <w:rPr>
        <w:rStyle w:val="PageNumber"/>
        <w:rFonts w:ascii="Century Gothic" w:hAnsi="Century Gothic"/>
        <w:b/>
        <w:bCs/>
        <w:color w:val="5F514B"/>
        <w:sz w:val="20"/>
        <w:szCs w:val="20"/>
      </w:rPr>
      <w:fldChar w:fldCharType="separate"/>
    </w:r>
    <w:r w:rsidR="00B713E7">
      <w:rPr>
        <w:rStyle w:val="PageNumber"/>
        <w:rFonts w:ascii="Century Gothic" w:hAnsi="Century Gothic"/>
        <w:b/>
        <w:bCs/>
        <w:noProof/>
        <w:color w:val="5F514B"/>
        <w:sz w:val="20"/>
        <w:szCs w:val="20"/>
      </w:rPr>
      <w:t>2</w:t>
    </w:r>
    <w:r w:rsidRPr="002F4553">
      <w:rPr>
        <w:rStyle w:val="PageNumber"/>
        <w:rFonts w:ascii="Century Gothic" w:hAnsi="Century Gothic"/>
        <w:b/>
        <w:bCs/>
        <w:color w:val="5F514B"/>
        <w:sz w:val="20"/>
        <w:szCs w:val="20"/>
      </w:rPr>
      <w:fldChar w:fldCharType="end"/>
    </w:r>
  </w:p>
  <w:p w14:paraId="52A93853" w14:textId="77777777" w:rsidR="00F56D08" w:rsidRDefault="00F56D08" w:rsidP="00F56D08">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98651" w14:textId="2C6689F2" w:rsidR="00F56D08" w:rsidRPr="008134EB" w:rsidRDefault="00A4325B" w:rsidP="0026291B">
    <w:pPr>
      <w:pStyle w:val="Header"/>
      <w:spacing w:after="2880"/>
    </w:pPr>
    <w:r>
      <w:rPr>
        <w:noProof/>
      </w:rPr>
      <w:drawing>
        <wp:anchor distT="0" distB="0" distL="114300" distR="114300" simplePos="0" relativeHeight="251657728" behindDoc="1" locked="0" layoutInCell="1" allowOverlap="1" wp14:anchorId="5D77CD08" wp14:editId="3AB77DEC">
          <wp:simplePos x="0" y="0"/>
          <wp:positionH relativeFrom="column">
            <wp:posOffset>-1543050</wp:posOffset>
          </wp:positionH>
          <wp:positionV relativeFrom="paragraph">
            <wp:posOffset>-454660</wp:posOffset>
          </wp:positionV>
          <wp:extent cx="7874000" cy="10060940"/>
          <wp:effectExtent l="0" t="0" r="0" b="0"/>
          <wp:wrapNone/>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4000" cy="10060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9D2BA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BBC530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174B63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5EC4E2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7DE464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54C1A3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DE01D9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7AC76C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0C0ECB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788F48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92E93F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F16243"/>
    <w:multiLevelType w:val="multilevel"/>
    <w:tmpl w:val="54CA2988"/>
    <w:lvl w:ilvl="0">
      <w:start w:val="1"/>
      <w:numFmt w:val="bullet"/>
      <w:lvlText w:val=""/>
      <w:lvlJc w:val="left"/>
      <w:pPr>
        <w:ind w:left="720" w:hanging="360"/>
      </w:pPr>
      <w:rPr>
        <w:rFonts w:ascii="Symbol" w:hAnsi="Symbol" w:hint="default"/>
        <w:color w:val="00858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2D11A2D"/>
    <w:multiLevelType w:val="hybridMultilevel"/>
    <w:tmpl w:val="A4746A9A"/>
    <w:lvl w:ilvl="0" w:tplc="FED8373E">
      <w:start w:val="1"/>
      <w:numFmt w:val="decimal"/>
      <w:pStyle w:val="MCCPrimaryList"/>
      <w:lvlText w:val="%1."/>
      <w:lvlJc w:val="left"/>
      <w:pPr>
        <w:ind w:left="360" w:hanging="360"/>
      </w:pPr>
      <w:rPr>
        <w:rFonts w:ascii="Century Gothic" w:hAnsi="Century Gothic" w:hint="default"/>
        <w:b/>
        <w:i w:val="0"/>
        <w:color w:val="00858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3A4F71"/>
    <w:multiLevelType w:val="multilevel"/>
    <w:tmpl w:val="22124E42"/>
    <w:lvl w:ilvl="0">
      <w:start w:val="1"/>
      <w:numFmt w:val="bullet"/>
      <w:lvlText w:val=""/>
      <w:lvlJc w:val="left"/>
      <w:pPr>
        <w:ind w:left="720" w:hanging="360"/>
      </w:pPr>
      <w:rPr>
        <w:rFonts w:ascii="Wingdings" w:hAnsi="Wingdings" w:hint="default"/>
        <w:color w:val="CE602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09C1A09"/>
    <w:multiLevelType w:val="multilevel"/>
    <w:tmpl w:val="CFC8A94C"/>
    <w:lvl w:ilvl="0">
      <w:start w:val="1"/>
      <w:numFmt w:val="decimal"/>
      <w:lvlText w:val="%1."/>
      <w:lvlJc w:val="left"/>
      <w:pPr>
        <w:ind w:left="720" w:hanging="360"/>
      </w:pPr>
      <w:rPr>
        <w:rFonts w:ascii="Century Gothic" w:hAnsi="Century Gothic" w:hint="default"/>
        <w:b/>
        <w:i w:val="0"/>
        <w:color w:val="00858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4737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77838AD"/>
    <w:multiLevelType w:val="multilevel"/>
    <w:tmpl w:val="1EEC992E"/>
    <w:lvl w:ilvl="0">
      <w:start w:val="1"/>
      <w:numFmt w:val="decimal"/>
      <w:lvlText w:val="%1."/>
      <w:lvlJc w:val="left"/>
      <w:pPr>
        <w:ind w:left="720" w:hanging="360"/>
      </w:pPr>
      <w:rPr>
        <w:rFonts w:ascii="Century Gothic" w:hAnsi="Century Gothic" w:hint="default"/>
        <w:b/>
        <w:i w:val="0"/>
        <w:color w:val="00858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DB04C0B"/>
    <w:multiLevelType w:val="multilevel"/>
    <w:tmpl w:val="C248BD68"/>
    <w:lvl w:ilvl="0">
      <w:start w:val="1"/>
      <w:numFmt w:val="lowerLetter"/>
      <w:lvlText w:val="%1)"/>
      <w:lvlJc w:val="left"/>
      <w:pPr>
        <w:ind w:left="720" w:hanging="360"/>
      </w:pPr>
      <w:rPr>
        <w:rFonts w:ascii="Century Gothic" w:hAnsi="Century Gothic" w:hint="default"/>
        <w:b/>
        <w:i w:val="0"/>
        <w:color w:val="00858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6F7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4DC69EE"/>
    <w:multiLevelType w:val="hybridMultilevel"/>
    <w:tmpl w:val="A1EEC612"/>
    <w:lvl w:ilvl="0" w:tplc="006EFD8C">
      <w:start w:val="1"/>
      <w:numFmt w:val="bullet"/>
      <w:pStyle w:val="MCCPrimaryBullet"/>
      <w:lvlText w:val=""/>
      <w:lvlJc w:val="left"/>
      <w:pPr>
        <w:ind w:left="360" w:hanging="360"/>
      </w:pPr>
      <w:rPr>
        <w:rFonts w:ascii="Symbol" w:hAnsi="Symbol" w:hint="default"/>
        <w:color w:val="0085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F24B4B"/>
    <w:multiLevelType w:val="hybridMultilevel"/>
    <w:tmpl w:val="73E48FD2"/>
    <w:lvl w:ilvl="0" w:tplc="48A69EB8">
      <w:start w:val="1"/>
      <w:numFmt w:val="bullet"/>
      <w:pStyle w:val="MCCSecondaryBullet"/>
      <w:lvlText w:val="o"/>
      <w:lvlJc w:val="left"/>
      <w:pPr>
        <w:ind w:left="720" w:hanging="360"/>
      </w:pPr>
      <w:rPr>
        <w:rFonts w:ascii="Courier New" w:hAnsi="Courier New" w:hint="default"/>
        <w:color w:val="0085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810179"/>
    <w:multiLevelType w:val="hybridMultilevel"/>
    <w:tmpl w:val="79B81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D84E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6E231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D6805E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76119A5"/>
    <w:multiLevelType w:val="hybridMultilevel"/>
    <w:tmpl w:val="1C6490CA"/>
    <w:lvl w:ilvl="0" w:tplc="2744D8D6">
      <w:start w:val="1"/>
      <w:numFmt w:val="lowerLetter"/>
      <w:pStyle w:val="MCCSecondaryList"/>
      <w:lvlText w:val="%1)"/>
      <w:lvlJc w:val="left"/>
      <w:pPr>
        <w:ind w:left="720" w:hanging="360"/>
      </w:pPr>
      <w:rPr>
        <w:rFonts w:ascii="Century Gothic" w:hAnsi="Century Gothic" w:hint="default"/>
        <w:b/>
        <w:i w:val="0"/>
        <w:color w:val="00858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2130DD"/>
    <w:multiLevelType w:val="multilevel"/>
    <w:tmpl w:val="AB4AC8A8"/>
    <w:lvl w:ilvl="0">
      <w:start w:val="1"/>
      <w:numFmt w:val="decimal"/>
      <w:lvlText w:val="%1."/>
      <w:lvlJc w:val="left"/>
      <w:pPr>
        <w:ind w:left="720" w:hanging="360"/>
      </w:pPr>
      <w:rPr>
        <w:rFonts w:ascii="Century Gothic" w:hAnsi="Century Gothic" w:hint="default"/>
        <w:b/>
        <w:i w:val="0"/>
        <w:sz w:val="20"/>
        <w:u w:color="00858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77380620">
    <w:abstractNumId w:val="19"/>
  </w:num>
  <w:num w:numId="2" w16cid:durableId="1502240453">
    <w:abstractNumId w:val="23"/>
  </w:num>
  <w:num w:numId="3" w16cid:durableId="1994990906">
    <w:abstractNumId w:val="15"/>
  </w:num>
  <w:num w:numId="4" w16cid:durableId="1787650222">
    <w:abstractNumId w:val="18"/>
  </w:num>
  <w:num w:numId="5" w16cid:durableId="1036811714">
    <w:abstractNumId w:val="24"/>
  </w:num>
  <w:num w:numId="6" w16cid:durableId="1307324014">
    <w:abstractNumId w:val="22"/>
  </w:num>
  <w:num w:numId="7" w16cid:durableId="1642805611">
    <w:abstractNumId w:val="12"/>
  </w:num>
  <w:num w:numId="8" w16cid:durableId="194775635">
    <w:abstractNumId w:val="26"/>
  </w:num>
  <w:num w:numId="9" w16cid:durableId="932586625">
    <w:abstractNumId w:val="13"/>
  </w:num>
  <w:num w:numId="10" w16cid:durableId="480268567">
    <w:abstractNumId w:val="11"/>
  </w:num>
  <w:num w:numId="11" w16cid:durableId="952202825">
    <w:abstractNumId w:val="14"/>
  </w:num>
  <w:num w:numId="12" w16cid:durableId="322782652">
    <w:abstractNumId w:val="20"/>
  </w:num>
  <w:num w:numId="13" w16cid:durableId="2046903784">
    <w:abstractNumId w:val="25"/>
  </w:num>
  <w:num w:numId="14" w16cid:durableId="245847493">
    <w:abstractNumId w:val="0"/>
  </w:num>
  <w:num w:numId="15" w16cid:durableId="886337108">
    <w:abstractNumId w:val="1"/>
  </w:num>
  <w:num w:numId="16" w16cid:durableId="1251235263">
    <w:abstractNumId w:val="2"/>
  </w:num>
  <w:num w:numId="17" w16cid:durableId="1319842437">
    <w:abstractNumId w:val="3"/>
  </w:num>
  <w:num w:numId="18" w16cid:durableId="1221476757">
    <w:abstractNumId w:val="4"/>
  </w:num>
  <w:num w:numId="19" w16cid:durableId="557979248">
    <w:abstractNumId w:val="9"/>
  </w:num>
  <w:num w:numId="20" w16cid:durableId="1851406232">
    <w:abstractNumId w:val="5"/>
  </w:num>
  <w:num w:numId="21" w16cid:durableId="1961298805">
    <w:abstractNumId w:val="6"/>
  </w:num>
  <w:num w:numId="22" w16cid:durableId="1222984188">
    <w:abstractNumId w:val="7"/>
  </w:num>
  <w:num w:numId="23" w16cid:durableId="834031773">
    <w:abstractNumId w:val="8"/>
  </w:num>
  <w:num w:numId="24" w16cid:durableId="1548175387">
    <w:abstractNumId w:val="10"/>
  </w:num>
  <w:num w:numId="25" w16cid:durableId="1851291225">
    <w:abstractNumId w:val="16"/>
  </w:num>
  <w:num w:numId="26" w16cid:durableId="111898961">
    <w:abstractNumId w:val="17"/>
  </w:num>
  <w:num w:numId="27" w16cid:durableId="23528920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B0F"/>
    <w:rsid w:val="000179B5"/>
    <w:rsid w:val="0007050E"/>
    <w:rsid w:val="00073A5B"/>
    <w:rsid w:val="000A09C7"/>
    <w:rsid w:val="000B604C"/>
    <w:rsid w:val="00101167"/>
    <w:rsid w:val="0010425A"/>
    <w:rsid w:val="001769D2"/>
    <w:rsid w:val="00180ED3"/>
    <w:rsid w:val="00193531"/>
    <w:rsid w:val="001A3217"/>
    <w:rsid w:val="001E374B"/>
    <w:rsid w:val="002163A2"/>
    <w:rsid w:val="0022274C"/>
    <w:rsid w:val="00223A75"/>
    <w:rsid w:val="0026291B"/>
    <w:rsid w:val="002A76C9"/>
    <w:rsid w:val="002B71BC"/>
    <w:rsid w:val="002C74C3"/>
    <w:rsid w:val="002D2576"/>
    <w:rsid w:val="002F4553"/>
    <w:rsid w:val="00343320"/>
    <w:rsid w:val="003449A8"/>
    <w:rsid w:val="00344B77"/>
    <w:rsid w:val="003479D4"/>
    <w:rsid w:val="0036373F"/>
    <w:rsid w:val="00380A53"/>
    <w:rsid w:val="003B6D97"/>
    <w:rsid w:val="00434BF1"/>
    <w:rsid w:val="0047205B"/>
    <w:rsid w:val="004A2F7D"/>
    <w:rsid w:val="004D0134"/>
    <w:rsid w:val="004D4FA3"/>
    <w:rsid w:val="004E6B5F"/>
    <w:rsid w:val="0051186D"/>
    <w:rsid w:val="00537836"/>
    <w:rsid w:val="005637CF"/>
    <w:rsid w:val="005A10F6"/>
    <w:rsid w:val="005A6F6B"/>
    <w:rsid w:val="005B02B2"/>
    <w:rsid w:val="005C4E3E"/>
    <w:rsid w:val="005D3734"/>
    <w:rsid w:val="006159B9"/>
    <w:rsid w:val="006200A2"/>
    <w:rsid w:val="00647449"/>
    <w:rsid w:val="00674697"/>
    <w:rsid w:val="0067634D"/>
    <w:rsid w:val="00680BE7"/>
    <w:rsid w:val="006A467D"/>
    <w:rsid w:val="006A701A"/>
    <w:rsid w:val="006D3D33"/>
    <w:rsid w:val="006D6C64"/>
    <w:rsid w:val="0071248B"/>
    <w:rsid w:val="00732F8B"/>
    <w:rsid w:val="007335A7"/>
    <w:rsid w:val="007A1CD5"/>
    <w:rsid w:val="007B2C8F"/>
    <w:rsid w:val="007C7587"/>
    <w:rsid w:val="007D3CBD"/>
    <w:rsid w:val="008134EB"/>
    <w:rsid w:val="00820C3D"/>
    <w:rsid w:val="00835605"/>
    <w:rsid w:val="008513F1"/>
    <w:rsid w:val="0086442D"/>
    <w:rsid w:val="00871F00"/>
    <w:rsid w:val="00892971"/>
    <w:rsid w:val="008A7352"/>
    <w:rsid w:val="009645EF"/>
    <w:rsid w:val="00982BA1"/>
    <w:rsid w:val="009B6EC9"/>
    <w:rsid w:val="009C2B2C"/>
    <w:rsid w:val="009C3A37"/>
    <w:rsid w:val="009C748B"/>
    <w:rsid w:val="00A25128"/>
    <w:rsid w:val="00A402AC"/>
    <w:rsid w:val="00A4325B"/>
    <w:rsid w:val="00A54F9E"/>
    <w:rsid w:val="00AA2D69"/>
    <w:rsid w:val="00AC16BA"/>
    <w:rsid w:val="00AC4EEA"/>
    <w:rsid w:val="00AC5082"/>
    <w:rsid w:val="00AD3D25"/>
    <w:rsid w:val="00AE78DB"/>
    <w:rsid w:val="00AF2BEC"/>
    <w:rsid w:val="00AF4EBD"/>
    <w:rsid w:val="00B409A4"/>
    <w:rsid w:val="00B634F6"/>
    <w:rsid w:val="00B713E7"/>
    <w:rsid w:val="00B81CC7"/>
    <w:rsid w:val="00BB0864"/>
    <w:rsid w:val="00C165B5"/>
    <w:rsid w:val="00C16D7B"/>
    <w:rsid w:val="00C17553"/>
    <w:rsid w:val="00C438B4"/>
    <w:rsid w:val="00C438F4"/>
    <w:rsid w:val="00C73845"/>
    <w:rsid w:val="00C76230"/>
    <w:rsid w:val="00C81C1F"/>
    <w:rsid w:val="00C85CFA"/>
    <w:rsid w:val="00CA0B30"/>
    <w:rsid w:val="00CC1A6E"/>
    <w:rsid w:val="00CC1E9B"/>
    <w:rsid w:val="00CC6F4B"/>
    <w:rsid w:val="00CD2A5D"/>
    <w:rsid w:val="00CE2072"/>
    <w:rsid w:val="00CF49FA"/>
    <w:rsid w:val="00D113E7"/>
    <w:rsid w:val="00D11A87"/>
    <w:rsid w:val="00D163BF"/>
    <w:rsid w:val="00D53FA8"/>
    <w:rsid w:val="00D84D54"/>
    <w:rsid w:val="00DA6784"/>
    <w:rsid w:val="00DB5A1E"/>
    <w:rsid w:val="00DC139B"/>
    <w:rsid w:val="00DC7631"/>
    <w:rsid w:val="00DE478A"/>
    <w:rsid w:val="00E06C01"/>
    <w:rsid w:val="00E25C45"/>
    <w:rsid w:val="00E44A49"/>
    <w:rsid w:val="00E462FF"/>
    <w:rsid w:val="00E67E3F"/>
    <w:rsid w:val="00EC4E81"/>
    <w:rsid w:val="00ED2B0F"/>
    <w:rsid w:val="00F56D08"/>
    <w:rsid w:val="00F6738E"/>
    <w:rsid w:val="00F67B3F"/>
    <w:rsid w:val="00F95E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4EEA713F"/>
  <w15:chartTrackingRefBased/>
  <w15:docId w15:val="{4D8ABE6B-9328-4FB7-B452-8FD3B4E16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74B"/>
    <w:pPr>
      <w:tabs>
        <w:tab w:val="center" w:pos="4680"/>
        <w:tab w:val="right" w:pos="9360"/>
      </w:tabs>
    </w:pPr>
  </w:style>
  <w:style w:type="character" w:customStyle="1" w:styleId="HeaderChar">
    <w:name w:val="Header Char"/>
    <w:basedOn w:val="DefaultParagraphFont"/>
    <w:link w:val="Header"/>
    <w:uiPriority w:val="99"/>
    <w:rsid w:val="001E374B"/>
  </w:style>
  <w:style w:type="paragraph" w:styleId="Footer">
    <w:name w:val="footer"/>
    <w:basedOn w:val="Normal"/>
    <w:link w:val="FooterChar"/>
    <w:uiPriority w:val="99"/>
    <w:unhideWhenUsed/>
    <w:rsid w:val="00434BF1"/>
    <w:pPr>
      <w:tabs>
        <w:tab w:val="center" w:pos="4320"/>
        <w:tab w:val="right" w:pos="8640"/>
      </w:tabs>
    </w:pPr>
  </w:style>
  <w:style w:type="character" w:customStyle="1" w:styleId="FooterChar">
    <w:name w:val="Footer Char"/>
    <w:basedOn w:val="DefaultParagraphFont"/>
    <w:link w:val="Footer"/>
    <w:uiPriority w:val="99"/>
    <w:rsid w:val="00434BF1"/>
  </w:style>
  <w:style w:type="paragraph" w:styleId="BalloonText">
    <w:name w:val="Balloon Text"/>
    <w:basedOn w:val="Normal"/>
    <w:link w:val="BalloonTextChar"/>
    <w:uiPriority w:val="99"/>
    <w:semiHidden/>
    <w:unhideWhenUsed/>
    <w:rsid w:val="00434BF1"/>
    <w:rPr>
      <w:rFonts w:ascii="Lucida Grande" w:hAnsi="Lucida Grande" w:cs="Lucida Grande"/>
      <w:sz w:val="18"/>
      <w:szCs w:val="18"/>
    </w:rPr>
  </w:style>
  <w:style w:type="character" w:customStyle="1" w:styleId="BalloonTextChar">
    <w:name w:val="Balloon Text Char"/>
    <w:link w:val="BalloonText"/>
    <w:uiPriority w:val="99"/>
    <w:semiHidden/>
    <w:rsid w:val="00434BF1"/>
    <w:rPr>
      <w:rFonts w:ascii="Lucida Grande" w:hAnsi="Lucida Grande" w:cs="Lucida Grande"/>
      <w:sz w:val="18"/>
      <w:szCs w:val="18"/>
    </w:rPr>
  </w:style>
  <w:style w:type="character" w:styleId="PageNumber">
    <w:name w:val="page number"/>
    <w:basedOn w:val="DefaultParagraphFont"/>
    <w:uiPriority w:val="99"/>
    <w:semiHidden/>
    <w:unhideWhenUsed/>
    <w:rsid w:val="00F56D08"/>
  </w:style>
  <w:style w:type="paragraph" w:customStyle="1" w:styleId="MCCDocumentTitle">
    <w:name w:val="MCC_Document Title"/>
    <w:qFormat/>
    <w:rsid w:val="009B6EC9"/>
    <w:pPr>
      <w:spacing w:after="340" w:line="600" w:lineRule="exact"/>
    </w:pPr>
    <w:rPr>
      <w:rFonts w:ascii="Century Gothic" w:hAnsi="Century Gothic"/>
      <w:b/>
      <w:color w:val="008580"/>
      <w:sz w:val="56"/>
      <w:szCs w:val="64"/>
    </w:rPr>
  </w:style>
  <w:style w:type="paragraph" w:customStyle="1" w:styleId="MCCHeadline">
    <w:name w:val="MCC_Headline"/>
    <w:qFormat/>
    <w:rsid w:val="00A54F9E"/>
    <w:pPr>
      <w:spacing w:after="280" w:line="440" w:lineRule="exact"/>
    </w:pPr>
    <w:rPr>
      <w:rFonts w:ascii="Century Gothic" w:hAnsi="Century Gothic"/>
      <w:caps/>
      <w:color w:val="008580"/>
      <w:sz w:val="36"/>
      <w:szCs w:val="40"/>
    </w:rPr>
  </w:style>
  <w:style w:type="paragraph" w:customStyle="1" w:styleId="MCCSubheadline">
    <w:name w:val="MCC_Subheadline"/>
    <w:basedOn w:val="Normal"/>
    <w:qFormat/>
    <w:rsid w:val="009B6EC9"/>
    <w:pPr>
      <w:spacing w:after="270" w:line="300" w:lineRule="exact"/>
    </w:pPr>
    <w:rPr>
      <w:rFonts w:ascii="Century Gothic" w:hAnsi="Century Gothic"/>
      <w:b/>
      <w:color w:val="CE6029"/>
      <w:sz w:val="26"/>
      <w:szCs w:val="26"/>
    </w:rPr>
  </w:style>
  <w:style w:type="paragraph" w:customStyle="1" w:styleId="MCCPrimaryBullet">
    <w:name w:val="MCC_Primary_Bullet"/>
    <w:qFormat/>
    <w:rsid w:val="0047205B"/>
    <w:pPr>
      <w:numPr>
        <w:numId w:val="1"/>
      </w:numPr>
      <w:spacing w:after="160" w:line="260" w:lineRule="exact"/>
    </w:pPr>
    <w:rPr>
      <w:rFonts w:ascii="Century Gothic" w:hAnsi="Century Gothic"/>
      <w:color w:val="000000"/>
      <w:sz w:val="22"/>
      <w:szCs w:val="22"/>
    </w:rPr>
  </w:style>
  <w:style w:type="paragraph" w:customStyle="1" w:styleId="MCCPrimaryList">
    <w:name w:val="MCC_Primary_List"/>
    <w:qFormat/>
    <w:rsid w:val="0047205B"/>
    <w:pPr>
      <w:numPr>
        <w:numId w:val="7"/>
      </w:numPr>
      <w:spacing w:after="160" w:line="260" w:lineRule="exact"/>
    </w:pPr>
    <w:rPr>
      <w:rFonts w:ascii="Century Gothic" w:hAnsi="Century Gothic"/>
      <w:color w:val="000000"/>
      <w:sz w:val="22"/>
      <w:szCs w:val="22"/>
    </w:rPr>
  </w:style>
  <w:style w:type="paragraph" w:customStyle="1" w:styleId="MCCBody">
    <w:name w:val="MCC_Body"/>
    <w:qFormat/>
    <w:rsid w:val="0047205B"/>
    <w:pPr>
      <w:spacing w:after="160" w:line="270" w:lineRule="exact"/>
    </w:pPr>
    <w:rPr>
      <w:rFonts w:ascii="Century Gothic" w:hAnsi="Century Gothic"/>
      <w:color w:val="000000"/>
      <w:sz w:val="22"/>
      <w:szCs w:val="22"/>
    </w:rPr>
  </w:style>
  <w:style w:type="paragraph" w:customStyle="1" w:styleId="MCCSecondaryBullet">
    <w:name w:val="MCC_Secondary_Bullet"/>
    <w:basedOn w:val="Normal"/>
    <w:qFormat/>
    <w:rsid w:val="0047205B"/>
    <w:pPr>
      <w:numPr>
        <w:numId w:val="12"/>
      </w:numPr>
      <w:spacing w:after="160" w:line="260" w:lineRule="exact"/>
    </w:pPr>
    <w:rPr>
      <w:rFonts w:ascii="Century Gothic" w:hAnsi="Century Gothic"/>
      <w:color w:val="000000"/>
      <w:sz w:val="22"/>
      <w:szCs w:val="22"/>
    </w:rPr>
  </w:style>
  <w:style w:type="paragraph" w:customStyle="1" w:styleId="MCCSecondaryList">
    <w:name w:val="MCC_Secondary_List"/>
    <w:basedOn w:val="Normal"/>
    <w:qFormat/>
    <w:rsid w:val="0047205B"/>
    <w:pPr>
      <w:numPr>
        <w:numId w:val="13"/>
      </w:numPr>
      <w:spacing w:after="160" w:line="260" w:lineRule="exact"/>
    </w:pPr>
    <w:rPr>
      <w:rFonts w:ascii="Century Gothic" w:hAnsi="Century Gothic"/>
      <w:color w:val="000000"/>
      <w:sz w:val="22"/>
      <w:szCs w:val="22"/>
    </w:rPr>
  </w:style>
  <w:style w:type="character" w:customStyle="1" w:styleId="MCCurl">
    <w:name w:val="MCC_url"/>
    <w:uiPriority w:val="1"/>
    <w:qFormat/>
    <w:rsid w:val="00D53FA8"/>
    <w:rPr>
      <w:rFonts w:ascii="Century Gothic" w:hAnsi="Century Gothic"/>
      <w:b/>
      <w:color w:val="008580"/>
      <w:sz w:val="22"/>
    </w:rPr>
  </w:style>
  <w:style w:type="character" w:styleId="Hyperlink">
    <w:name w:val="Hyperlink"/>
    <w:uiPriority w:val="99"/>
    <w:unhideWhenUsed/>
    <w:rsid w:val="00D53FA8"/>
    <w:rPr>
      <w:color w:val="0563C1"/>
      <w:u w:val="single"/>
    </w:rPr>
  </w:style>
  <w:style w:type="character" w:styleId="CommentReference">
    <w:name w:val="annotation reference"/>
    <w:uiPriority w:val="99"/>
    <w:semiHidden/>
    <w:unhideWhenUsed/>
    <w:rsid w:val="002A76C9"/>
    <w:rPr>
      <w:sz w:val="16"/>
      <w:szCs w:val="16"/>
    </w:rPr>
  </w:style>
  <w:style w:type="paragraph" w:styleId="CommentText">
    <w:name w:val="annotation text"/>
    <w:basedOn w:val="Normal"/>
    <w:link w:val="CommentTextChar"/>
    <w:uiPriority w:val="99"/>
    <w:semiHidden/>
    <w:unhideWhenUsed/>
    <w:rsid w:val="002A76C9"/>
    <w:rPr>
      <w:rFonts w:ascii="Times New Roman" w:eastAsia="Calibri" w:hAnsi="Times New Roman"/>
      <w:sz w:val="20"/>
      <w:szCs w:val="20"/>
    </w:rPr>
  </w:style>
  <w:style w:type="character" w:customStyle="1" w:styleId="CommentTextChar">
    <w:name w:val="Comment Text Char"/>
    <w:link w:val="CommentText"/>
    <w:uiPriority w:val="99"/>
    <w:semiHidden/>
    <w:rsid w:val="002A76C9"/>
    <w:rPr>
      <w:rFonts w:ascii="Times New Roman" w:eastAsia="Calibri" w:hAnsi="Times New Roman"/>
    </w:rPr>
  </w:style>
  <w:style w:type="paragraph" w:styleId="BodyText">
    <w:name w:val="Body Text"/>
    <w:basedOn w:val="Normal"/>
    <w:link w:val="BodyTextChar"/>
    <w:uiPriority w:val="1"/>
    <w:qFormat/>
    <w:rsid w:val="00B409A4"/>
    <w:pPr>
      <w:widowControl w:val="0"/>
      <w:autoSpaceDE w:val="0"/>
      <w:autoSpaceDN w:val="0"/>
    </w:pPr>
    <w:rPr>
      <w:rFonts w:ascii="Verdana" w:eastAsia="Verdana" w:hAnsi="Verdana" w:cs="Verdana"/>
      <w:sz w:val="22"/>
      <w:szCs w:val="22"/>
    </w:rPr>
  </w:style>
  <w:style w:type="character" w:customStyle="1" w:styleId="BodyTextChar">
    <w:name w:val="Body Text Char"/>
    <w:basedOn w:val="DefaultParagraphFont"/>
    <w:link w:val="BodyText"/>
    <w:uiPriority w:val="1"/>
    <w:rsid w:val="00B409A4"/>
    <w:rPr>
      <w:rFonts w:ascii="Verdana" w:eastAsia="Verdana" w:hAnsi="Verdana" w:cs="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ssculturalcouncil.org/about/contracts/lcc-credit-and-publicity-k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B512362-68D0-4814-AE3B-E1A736905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square zero</Company>
  <LinksUpToDate>false</LinksUpToDate>
  <CharactersWithSpaces>2921</CharactersWithSpaces>
  <SharedDoc>false</SharedDoc>
  <HLinks>
    <vt:vector size="12" baseType="variant">
      <vt:variant>
        <vt:i4>4390917</vt:i4>
      </vt:variant>
      <vt:variant>
        <vt:i4>3</vt:i4>
      </vt:variant>
      <vt:variant>
        <vt:i4>0</vt:i4>
      </vt:variant>
      <vt:variant>
        <vt:i4>5</vt:i4>
      </vt:variant>
      <vt:variant>
        <vt:lpwstr>https://massculturalcouncil.org/about/contracts/lcc-credit-and-publicity-kit/</vt:lpwstr>
      </vt:variant>
      <vt:variant>
        <vt:lpwstr/>
      </vt:variant>
      <vt:variant>
        <vt:i4>4259925</vt:i4>
      </vt:variant>
      <vt:variant>
        <vt:i4>0</vt:i4>
      </vt:variant>
      <vt:variant>
        <vt:i4>0</vt:i4>
      </vt:variant>
      <vt:variant>
        <vt:i4>5</vt:i4>
      </vt:variant>
      <vt:variant>
        <vt:lpwstr>http://www.massculturalcouncil.org/contracts/lccreim.pdf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Nieto</dc:creator>
  <cp:keywords/>
  <cp:lastModifiedBy>Heinen, Dawn (ART)</cp:lastModifiedBy>
  <cp:revision>2</cp:revision>
  <cp:lastPrinted>2017-08-14T20:28:00Z</cp:lastPrinted>
  <dcterms:created xsi:type="dcterms:W3CDTF">2023-06-15T20:38:00Z</dcterms:created>
  <dcterms:modified xsi:type="dcterms:W3CDTF">2023-06-15T20:38:00Z</dcterms:modified>
</cp:coreProperties>
</file>