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3044" w14:textId="779A5436" w:rsidR="3C09EB8F" w:rsidRDefault="3C09EB8F" w:rsidP="23DD0DE0">
      <w:pPr>
        <w:pStyle w:val="Heading1"/>
        <w:rPr>
          <w:rFonts w:ascii="Century Gothic" w:eastAsia="Century Gothic" w:hAnsi="Century Gothic" w:cs="Century Gothic"/>
          <w:b/>
          <w:bCs/>
          <w:color w:val="009291"/>
          <w:sz w:val="48"/>
          <w:szCs w:val="48"/>
        </w:rPr>
      </w:pPr>
      <w:r w:rsidRPr="23DD0DE0">
        <w:rPr>
          <w:rFonts w:ascii="Century Gothic" w:eastAsia="Century Gothic" w:hAnsi="Century Gothic" w:cs="Century Gothic"/>
          <w:b/>
          <w:bCs/>
          <w:color w:val="009291"/>
          <w:sz w:val="48"/>
          <w:szCs w:val="48"/>
        </w:rPr>
        <w:t>Sample C</w:t>
      </w:r>
      <w:r w:rsidR="00F8772F">
        <w:rPr>
          <w:rFonts w:ascii="Century Gothic" w:eastAsia="Century Gothic" w:hAnsi="Century Gothic" w:cs="Century Gothic"/>
          <w:b/>
          <w:bCs/>
          <w:color w:val="009291"/>
          <w:sz w:val="48"/>
          <w:szCs w:val="48"/>
        </w:rPr>
        <w:t xml:space="preserve">ultural District </w:t>
      </w:r>
      <w:r w:rsidRPr="23DD0DE0">
        <w:rPr>
          <w:rFonts w:ascii="Century Gothic" w:eastAsia="Century Gothic" w:hAnsi="Century Gothic" w:cs="Century Gothic"/>
          <w:b/>
          <w:bCs/>
          <w:color w:val="009291"/>
          <w:sz w:val="48"/>
          <w:szCs w:val="48"/>
        </w:rPr>
        <w:t>Partnership Agreement</w:t>
      </w:r>
    </w:p>
    <w:p w14:paraId="76C0119E" w14:textId="1C5B3A67" w:rsidR="23DD0DE0" w:rsidRDefault="23DD0DE0" w:rsidP="23DD0DE0">
      <w:pPr>
        <w:rPr>
          <w:rFonts w:ascii="Century Gothic" w:eastAsia="Century Gothic" w:hAnsi="Century Gothic" w:cs="Century Gothic"/>
          <w:b/>
          <w:bCs/>
          <w:sz w:val="22"/>
          <w:szCs w:val="22"/>
        </w:rPr>
      </w:pPr>
    </w:p>
    <w:p w14:paraId="6E5DDE82" w14:textId="05CDB26B" w:rsidR="00B906EC" w:rsidRDefault="132058CE" w:rsidP="23DD0DE0">
      <w:pPr>
        <w:rPr>
          <w:rFonts w:ascii="Century Gothic" w:eastAsia="Century Gothic" w:hAnsi="Century Gothic" w:cs="Century Gothic"/>
          <w:i/>
          <w:iCs/>
          <w:sz w:val="22"/>
          <w:szCs w:val="22"/>
        </w:rPr>
      </w:pPr>
      <w:r w:rsidRPr="23DD0DE0">
        <w:rPr>
          <w:rFonts w:ascii="Century Gothic" w:eastAsia="Century Gothic" w:hAnsi="Century Gothic" w:cs="Century Gothic"/>
          <w:i/>
          <w:iCs/>
          <w:sz w:val="22"/>
          <w:szCs w:val="22"/>
        </w:rPr>
        <w:t xml:space="preserve">A </w:t>
      </w:r>
      <w:r w:rsidR="00F8772F">
        <w:rPr>
          <w:rFonts w:ascii="Century Gothic" w:eastAsia="Century Gothic" w:hAnsi="Century Gothic" w:cs="Century Gothic"/>
          <w:i/>
          <w:iCs/>
          <w:sz w:val="22"/>
          <w:szCs w:val="22"/>
        </w:rPr>
        <w:t>Cultural District Partnership Agreement</w:t>
      </w:r>
      <w:r w:rsidRPr="23DD0DE0">
        <w:rPr>
          <w:rFonts w:ascii="Century Gothic" w:eastAsia="Century Gothic" w:hAnsi="Century Gothic" w:cs="Century Gothic"/>
          <w:i/>
          <w:iCs/>
          <w:sz w:val="22"/>
          <w:szCs w:val="22"/>
        </w:rPr>
        <w:t xml:space="preserve"> </w:t>
      </w:r>
      <w:r w:rsidR="1E2A82E2" w:rsidRPr="23DD0DE0">
        <w:rPr>
          <w:rFonts w:ascii="Century Gothic" w:eastAsia="Century Gothic" w:hAnsi="Century Gothic" w:cs="Century Gothic"/>
          <w:i/>
          <w:iCs/>
          <w:sz w:val="22"/>
          <w:szCs w:val="22"/>
        </w:rPr>
        <w:t xml:space="preserve">must be </w:t>
      </w:r>
      <w:r w:rsidRPr="23DD0DE0">
        <w:rPr>
          <w:rFonts w:ascii="Century Gothic" w:eastAsia="Century Gothic" w:hAnsi="Century Gothic" w:cs="Century Gothic"/>
          <w:i/>
          <w:iCs/>
          <w:sz w:val="22"/>
          <w:szCs w:val="22"/>
        </w:rPr>
        <w:t xml:space="preserve">executed by your Cultural District Partnership </w:t>
      </w:r>
      <w:r w:rsidR="00F8772F">
        <w:rPr>
          <w:rFonts w:ascii="Century Gothic" w:eastAsia="Century Gothic" w:hAnsi="Century Gothic" w:cs="Century Gothic"/>
          <w:i/>
          <w:iCs/>
          <w:sz w:val="22"/>
          <w:szCs w:val="22"/>
        </w:rPr>
        <w:t>and</w:t>
      </w:r>
      <w:r w:rsidRPr="23DD0DE0">
        <w:rPr>
          <w:rFonts w:ascii="Century Gothic" w:eastAsia="Century Gothic" w:hAnsi="Century Gothic" w:cs="Century Gothic"/>
          <w:i/>
          <w:iCs/>
          <w:sz w:val="22"/>
          <w:szCs w:val="22"/>
        </w:rPr>
        <w:t xml:space="preserve"> include agreed</w:t>
      </w:r>
      <w:r w:rsidR="00F8772F">
        <w:rPr>
          <w:rFonts w:ascii="Century Gothic" w:eastAsia="Century Gothic" w:hAnsi="Century Gothic" w:cs="Century Gothic"/>
          <w:i/>
          <w:iCs/>
          <w:sz w:val="22"/>
          <w:szCs w:val="22"/>
        </w:rPr>
        <w:t>-</w:t>
      </w:r>
      <w:r w:rsidRPr="23DD0DE0">
        <w:rPr>
          <w:rFonts w:ascii="Century Gothic" w:eastAsia="Century Gothic" w:hAnsi="Century Gothic" w:cs="Century Gothic"/>
          <w:i/>
          <w:iCs/>
          <w:sz w:val="22"/>
          <w:szCs w:val="22"/>
        </w:rPr>
        <w:t>upon objectives</w:t>
      </w:r>
      <w:r w:rsidR="00F8772F">
        <w:rPr>
          <w:rFonts w:ascii="Century Gothic" w:eastAsia="Century Gothic" w:hAnsi="Century Gothic" w:cs="Century Gothic"/>
          <w:i/>
          <w:iCs/>
          <w:sz w:val="22"/>
          <w:szCs w:val="22"/>
        </w:rPr>
        <w:t>,</w:t>
      </w:r>
      <w:r w:rsidRPr="23DD0DE0">
        <w:rPr>
          <w:rFonts w:ascii="Century Gothic" w:eastAsia="Century Gothic" w:hAnsi="Century Gothic" w:cs="Century Gothic"/>
          <w:i/>
          <w:iCs/>
          <w:sz w:val="22"/>
          <w:szCs w:val="22"/>
        </w:rPr>
        <w:t xml:space="preserve"> </w:t>
      </w:r>
      <w:r w:rsidR="0CFE8D7E" w:rsidRPr="23DD0DE0">
        <w:rPr>
          <w:rFonts w:ascii="Century Gothic" w:eastAsia="Century Gothic" w:hAnsi="Century Gothic" w:cs="Century Gothic"/>
          <w:i/>
          <w:iCs/>
          <w:sz w:val="22"/>
          <w:szCs w:val="22"/>
        </w:rPr>
        <w:t xml:space="preserve">and </w:t>
      </w:r>
      <w:r w:rsidRPr="23DD0DE0">
        <w:rPr>
          <w:rFonts w:ascii="Century Gothic" w:eastAsia="Century Gothic" w:hAnsi="Century Gothic" w:cs="Century Gothic"/>
          <w:i/>
          <w:iCs/>
          <w:sz w:val="22"/>
          <w:szCs w:val="22"/>
        </w:rPr>
        <w:t>a breakdown of each representative’s roles and responsibilities.</w:t>
      </w:r>
    </w:p>
    <w:p w14:paraId="750E5AB5" w14:textId="2E56EF65" w:rsidR="00031DDF" w:rsidRPr="00B906EC" w:rsidRDefault="00031DDF" w:rsidP="23DD0DE0">
      <w:pPr>
        <w:rPr>
          <w:rFonts w:ascii="Century Gothic" w:eastAsia="Century Gothic" w:hAnsi="Century Gothic" w:cs="Century Gothic"/>
          <w:b/>
          <w:bCs/>
          <w:sz w:val="22"/>
          <w:szCs w:val="22"/>
        </w:rPr>
      </w:pPr>
    </w:p>
    <w:p w14:paraId="388607B0" w14:textId="5468F424" w:rsidR="000F7A33" w:rsidRPr="003D58C5" w:rsidRDefault="2DBC8A7C" w:rsidP="23DD0DE0">
      <w:pPr>
        <w:pStyle w:val="Heading2"/>
        <w:rPr>
          <w:rFonts w:ascii="Century Gothic" w:eastAsia="Century Gothic" w:hAnsi="Century Gothic" w:cs="Century Gothic"/>
          <w:b/>
          <w:bCs/>
          <w:color w:val="DC661E"/>
          <w:sz w:val="28"/>
          <w:szCs w:val="28"/>
        </w:rPr>
      </w:pPr>
      <w:r w:rsidRPr="23DD0DE0">
        <w:rPr>
          <w:rFonts w:ascii="Century Gothic" w:eastAsia="Century Gothic" w:hAnsi="Century Gothic" w:cs="Century Gothic"/>
          <w:b/>
          <w:bCs/>
          <w:color w:val="DC661E"/>
        </w:rPr>
        <w:t>S</w:t>
      </w:r>
      <w:r w:rsidR="6EC69A8E" w:rsidRPr="23DD0DE0">
        <w:rPr>
          <w:rFonts w:ascii="Century Gothic" w:eastAsia="Century Gothic" w:hAnsi="Century Gothic" w:cs="Century Gothic"/>
          <w:b/>
          <w:bCs/>
          <w:color w:val="DC661E"/>
        </w:rPr>
        <w:t>hared Vision</w:t>
      </w:r>
    </w:p>
    <w:p w14:paraId="0758921A" w14:textId="77777777" w:rsidR="000F7A33" w:rsidRDefault="000F7A33" w:rsidP="23DD0DE0">
      <w:pPr>
        <w:rPr>
          <w:rFonts w:ascii="Century Gothic" w:eastAsia="Century Gothic" w:hAnsi="Century Gothic" w:cs="Century Gothic"/>
          <w:sz w:val="22"/>
          <w:szCs w:val="22"/>
        </w:rPr>
      </w:pPr>
    </w:p>
    <w:p w14:paraId="09B11DD2" w14:textId="5EEC5014" w:rsidR="000F7A33" w:rsidRPr="00B906EC" w:rsidRDefault="2DBC8A7C" w:rsidP="23DD0DE0">
      <w:pPr>
        <w:rPr>
          <w:rFonts w:ascii="Century Gothic" w:eastAsia="Century Gothic" w:hAnsi="Century Gothic" w:cs="Century Gothic"/>
          <w:sz w:val="22"/>
          <w:szCs w:val="22"/>
        </w:rPr>
      </w:pPr>
      <w:r w:rsidRPr="23DD0DE0">
        <w:rPr>
          <w:rFonts w:ascii="Century Gothic" w:eastAsia="Century Gothic" w:hAnsi="Century Gothic" w:cs="Century Gothic"/>
          <w:b/>
          <w:bCs/>
          <w:sz w:val="22"/>
          <w:szCs w:val="22"/>
        </w:rPr>
        <w:t>WHEREAS</w:t>
      </w:r>
      <w:r w:rsidRPr="23DD0DE0">
        <w:rPr>
          <w:rFonts w:ascii="Century Gothic" w:eastAsia="Century Gothic" w:hAnsi="Century Gothic" w:cs="Century Gothic"/>
          <w:sz w:val="22"/>
          <w:szCs w:val="22"/>
        </w:rPr>
        <w:t xml:space="preserve"> cities and towns and the Commonwealth recognize the power of culture to make communities better places for people to live, work, and thrive, harnessing </w:t>
      </w:r>
      <w:r w:rsidR="04353FE5" w:rsidRPr="23DD0DE0">
        <w:rPr>
          <w:rFonts w:ascii="Century Gothic" w:eastAsia="Century Gothic" w:hAnsi="Century Gothic" w:cs="Century Gothic"/>
          <w:sz w:val="22"/>
          <w:szCs w:val="22"/>
        </w:rPr>
        <w:t>it</w:t>
      </w:r>
      <w:r w:rsidRPr="23DD0DE0">
        <w:rPr>
          <w:rFonts w:ascii="Century Gothic" w:eastAsia="Century Gothic" w:hAnsi="Century Gothic" w:cs="Century Gothic"/>
          <w:sz w:val="22"/>
          <w:szCs w:val="22"/>
        </w:rPr>
        <w:t xml:space="preserve"> to:</w:t>
      </w:r>
    </w:p>
    <w:p w14:paraId="6AD1B776" w14:textId="6D8C1A80" w:rsidR="000F7A33" w:rsidRPr="003D58C5" w:rsidRDefault="2DBC8A7C" w:rsidP="23DD0DE0">
      <w:pPr>
        <w:pStyle w:val="ListParagraph"/>
        <w:numPr>
          <w:ilvl w:val="0"/>
          <w:numId w:val="11"/>
        </w:num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Drive growth and opportunity through a thriving creative economy</w:t>
      </w:r>
    </w:p>
    <w:p w14:paraId="3A2DD655" w14:textId="10FC57E3" w:rsidR="003D58C5" w:rsidRPr="003D58C5" w:rsidRDefault="2DBC8A7C" w:rsidP="23DD0DE0">
      <w:pPr>
        <w:pStyle w:val="ListParagraph"/>
        <w:numPr>
          <w:ilvl w:val="0"/>
          <w:numId w:val="11"/>
        </w:num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 xml:space="preserve">Build relationships across </w:t>
      </w:r>
      <w:r w:rsidR="5D301722" w:rsidRPr="23DD0DE0">
        <w:rPr>
          <w:rFonts w:ascii="Century Gothic" w:eastAsia="Century Gothic" w:hAnsi="Century Gothic" w:cs="Century Gothic"/>
          <w:sz w:val="22"/>
          <w:szCs w:val="22"/>
        </w:rPr>
        <w:t>community and cross-sector lines</w:t>
      </w:r>
      <w:r w:rsidRPr="23DD0DE0">
        <w:rPr>
          <w:rFonts w:ascii="Century Gothic" w:eastAsia="Century Gothic" w:hAnsi="Century Gothic" w:cs="Century Gothic"/>
          <w:sz w:val="22"/>
          <w:szCs w:val="22"/>
        </w:rPr>
        <w:t xml:space="preserve"> </w:t>
      </w:r>
    </w:p>
    <w:p w14:paraId="5A372512" w14:textId="1D5AE3A8" w:rsidR="003D58C5" w:rsidRPr="003D58C5" w:rsidRDefault="7A1DCF75" w:rsidP="23DD0DE0">
      <w:pPr>
        <w:pStyle w:val="ListParagraph"/>
        <w:numPr>
          <w:ilvl w:val="0"/>
          <w:numId w:val="11"/>
        </w:num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Center belonging as a place for all people</w:t>
      </w:r>
    </w:p>
    <w:p w14:paraId="0B928FF6" w14:textId="77777777" w:rsidR="00FC0F87" w:rsidRDefault="00FC0F87" w:rsidP="23DD0DE0">
      <w:pPr>
        <w:rPr>
          <w:rFonts w:ascii="Century Gothic" w:eastAsia="Century Gothic" w:hAnsi="Century Gothic" w:cs="Century Gothic"/>
          <w:b/>
          <w:bCs/>
          <w:sz w:val="22"/>
          <w:szCs w:val="22"/>
        </w:rPr>
      </w:pPr>
    </w:p>
    <w:p w14:paraId="10A99827" w14:textId="1D814163" w:rsidR="00FC0F87" w:rsidRPr="00840971" w:rsidRDefault="5D301722" w:rsidP="23DD0DE0">
      <w:pPr>
        <w:rPr>
          <w:rFonts w:ascii="Century Gothic" w:eastAsia="Century Gothic" w:hAnsi="Century Gothic" w:cs="Century Gothic"/>
          <w:sz w:val="22"/>
          <w:szCs w:val="22"/>
        </w:rPr>
      </w:pPr>
      <w:r w:rsidRPr="23DD0DE0">
        <w:rPr>
          <w:rFonts w:ascii="Century Gothic" w:eastAsia="Century Gothic" w:hAnsi="Century Gothic" w:cs="Century Gothic"/>
          <w:b/>
          <w:bCs/>
          <w:sz w:val="22"/>
          <w:szCs w:val="22"/>
        </w:rPr>
        <w:t>WHEREAS,</w:t>
      </w:r>
      <w:r w:rsidRPr="23DD0DE0">
        <w:rPr>
          <w:rFonts w:ascii="Century Gothic" w:eastAsia="Century Gothic" w:hAnsi="Century Gothic" w:cs="Century Gothic"/>
          <w:sz w:val="22"/>
          <w:szCs w:val="22"/>
        </w:rPr>
        <w:t xml:space="preserve"> the City/Town of ______</w:t>
      </w:r>
      <w:r w:rsidR="04353FE5" w:rsidRPr="23DD0DE0">
        <w:rPr>
          <w:rFonts w:ascii="Century Gothic" w:eastAsia="Century Gothic" w:hAnsi="Century Gothic" w:cs="Century Gothic"/>
          <w:sz w:val="22"/>
          <w:szCs w:val="22"/>
        </w:rPr>
        <w:t xml:space="preserve"> ,</w:t>
      </w:r>
      <w:r w:rsidRPr="23DD0DE0">
        <w:rPr>
          <w:rFonts w:ascii="Century Gothic" w:eastAsia="Century Gothic" w:hAnsi="Century Gothic" w:cs="Century Gothic"/>
          <w:sz w:val="22"/>
          <w:szCs w:val="22"/>
        </w:rPr>
        <w:t xml:space="preserve"> recognize</w:t>
      </w:r>
      <w:r w:rsidR="04353FE5" w:rsidRPr="23DD0DE0">
        <w:rPr>
          <w:rFonts w:ascii="Century Gothic" w:eastAsia="Century Gothic" w:hAnsi="Century Gothic" w:cs="Century Gothic"/>
          <w:sz w:val="22"/>
          <w:szCs w:val="22"/>
        </w:rPr>
        <w:t xml:space="preserve">s </w:t>
      </w:r>
      <w:r w:rsidRPr="23DD0DE0">
        <w:rPr>
          <w:rFonts w:ascii="Century Gothic" w:eastAsia="Century Gothic" w:hAnsi="Century Gothic" w:cs="Century Gothic"/>
          <w:sz w:val="22"/>
          <w:szCs w:val="22"/>
        </w:rPr>
        <w:t xml:space="preserve">the importance and value of establishing a </w:t>
      </w:r>
      <w:r w:rsidR="00F8772F">
        <w:rPr>
          <w:rFonts w:ascii="Century Gothic" w:eastAsia="Century Gothic" w:hAnsi="Century Gothic" w:cs="Century Gothic"/>
          <w:sz w:val="22"/>
          <w:szCs w:val="22"/>
        </w:rPr>
        <w:t>C</w:t>
      </w:r>
      <w:r w:rsidRPr="23DD0DE0">
        <w:rPr>
          <w:rFonts w:ascii="Century Gothic" w:eastAsia="Century Gothic" w:hAnsi="Century Gothic" w:cs="Century Gothic"/>
          <w:sz w:val="22"/>
          <w:szCs w:val="22"/>
        </w:rPr>
        <w:t xml:space="preserve">ultural </w:t>
      </w:r>
      <w:r w:rsidR="00F8772F">
        <w:rPr>
          <w:rFonts w:ascii="Century Gothic" w:eastAsia="Century Gothic" w:hAnsi="Century Gothic" w:cs="Century Gothic"/>
          <w:sz w:val="22"/>
          <w:szCs w:val="22"/>
        </w:rPr>
        <w:t>D</w:t>
      </w:r>
      <w:r w:rsidRPr="23DD0DE0">
        <w:rPr>
          <w:rFonts w:ascii="Century Gothic" w:eastAsia="Century Gothic" w:hAnsi="Century Gothic" w:cs="Century Gothic"/>
          <w:sz w:val="22"/>
          <w:szCs w:val="22"/>
        </w:rPr>
        <w:t xml:space="preserve">istrict and the advantage of obtaining a state authorized designation of the agreed upon geographic area known as the </w:t>
      </w:r>
      <w:r w:rsidRPr="23DD0DE0">
        <w:rPr>
          <w:rFonts w:ascii="Century Gothic" w:eastAsia="Century Gothic" w:hAnsi="Century Gothic" w:cs="Century Gothic"/>
          <w:sz w:val="22"/>
          <w:szCs w:val="22"/>
          <w:u w:val="single"/>
        </w:rPr>
        <w:t>(Cultural District Name)</w:t>
      </w:r>
      <w:r w:rsidRPr="23DD0DE0">
        <w:rPr>
          <w:rFonts w:ascii="Century Gothic" w:eastAsia="Century Gothic" w:hAnsi="Century Gothic" w:cs="Century Gothic"/>
          <w:sz w:val="22"/>
          <w:szCs w:val="22"/>
        </w:rPr>
        <w:t xml:space="preserve"> by Mass Cultural Council.</w:t>
      </w:r>
    </w:p>
    <w:p w14:paraId="553EC418" w14:textId="77777777" w:rsidR="00FC0F87" w:rsidRDefault="00FC0F87" w:rsidP="23DD0DE0">
      <w:pPr>
        <w:rPr>
          <w:rFonts w:ascii="Century Gothic" w:eastAsia="Century Gothic" w:hAnsi="Century Gothic" w:cs="Century Gothic"/>
          <w:b/>
          <w:bCs/>
          <w:sz w:val="22"/>
          <w:szCs w:val="22"/>
        </w:rPr>
      </w:pPr>
    </w:p>
    <w:p w14:paraId="63F5A1D6" w14:textId="45691D37" w:rsidR="00FC0F87" w:rsidRPr="00840971" w:rsidRDefault="5D301722" w:rsidP="23DD0DE0">
      <w:pPr>
        <w:rPr>
          <w:rFonts w:ascii="Century Gothic" w:eastAsia="Century Gothic" w:hAnsi="Century Gothic" w:cs="Century Gothic"/>
          <w:sz w:val="22"/>
          <w:szCs w:val="22"/>
        </w:rPr>
      </w:pPr>
      <w:r w:rsidRPr="23DD0DE0">
        <w:rPr>
          <w:rFonts w:ascii="Century Gothic" w:eastAsia="Century Gothic" w:hAnsi="Century Gothic" w:cs="Century Gothic"/>
          <w:b/>
          <w:bCs/>
          <w:sz w:val="22"/>
          <w:szCs w:val="22"/>
        </w:rPr>
        <w:t>WHEREAS,</w:t>
      </w:r>
      <w:r w:rsidRPr="23DD0DE0">
        <w:rPr>
          <w:rFonts w:ascii="Century Gothic" w:eastAsia="Century Gothic" w:hAnsi="Century Gothic" w:cs="Century Gothic"/>
          <w:sz w:val="22"/>
          <w:szCs w:val="22"/>
        </w:rPr>
        <w:t xml:space="preserve"> Cultural Districts are an economic driver and play a crucial role in enhancing the visibility of their communities and driving local economies, supporting the arts, and fostering community engagement</w:t>
      </w:r>
      <w:r w:rsidR="04353FE5" w:rsidRPr="23DD0DE0">
        <w:rPr>
          <w:rFonts w:ascii="Century Gothic" w:eastAsia="Century Gothic" w:hAnsi="Century Gothic" w:cs="Century Gothic"/>
          <w:sz w:val="22"/>
          <w:szCs w:val="22"/>
        </w:rPr>
        <w:t>, representing an alignment of community and economic development initiatives, municipal planning efforts, and regional strategies.  </w:t>
      </w:r>
    </w:p>
    <w:p w14:paraId="614E75C4" w14:textId="77777777" w:rsidR="00FC0F87" w:rsidRDefault="00FC0F87" w:rsidP="23DD0DE0">
      <w:pPr>
        <w:rPr>
          <w:rFonts w:ascii="Century Gothic" w:eastAsia="Century Gothic" w:hAnsi="Century Gothic" w:cs="Century Gothic"/>
          <w:b/>
          <w:bCs/>
          <w:sz w:val="22"/>
          <w:szCs w:val="22"/>
        </w:rPr>
      </w:pPr>
    </w:p>
    <w:p w14:paraId="1A08D70B" w14:textId="6101CF8B" w:rsidR="00FC0F87" w:rsidRPr="00B906EC" w:rsidRDefault="5D301722" w:rsidP="23DD0DE0">
      <w:pPr>
        <w:rPr>
          <w:rFonts w:ascii="Century Gothic" w:eastAsia="Century Gothic" w:hAnsi="Century Gothic" w:cs="Century Gothic"/>
          <w:sz w:val="22"/>
          <w:szCs w:val="22"/>
        </w:rPr>
      </w:pPr>
      <w:r w:rsidRPr="23DD0DE0">
        <w:rPr>
          <w:rFonts w:ascii="Century Gothic" w:eastAsia="Century Gothic" w:hAnsi="Century Gothic" w:cs="Century Gothic"/>
          <w:b/>
          <w:bCs/>
          <w:sz w:val="22"/>
          <w:szCs w:val="22"/>
        </w:rPr>
        <w:t>WHEREAS,</w:t>
      </w:r>
      <w:r w:rsidRPr="23DD0DE0">
        <w:rPr>
          <w:rFonts w:ascii="Century Gothic" w:eastAsia="Century Gothic" w:hAnsi="Century Gothic" w:cs="Century Gothic"/>
          <w:sz w:val="22"/>
          <w:szCs w:val="22"/>
        </w:rPr>
        <w:t xml:space="preserve"> we must create a Cultural District Partnership, made up of a minimum of eight (8) members, that includes a diverse mix of stakeholders, to provide leadership, oversight, and collective support to the District on a regular basis ensuring its success and sustainability in support of </w:t>
      </w:r>
      <w:r w:rsidR="00F8772F">
        <w:rPr>
          <w:rFonts w:ascii="Century Gothic" w:eastAsia="Century Gothic" w:hAnsi="Century Gothic" w:cs="Century Gothic"/>
          <w:sz w:val="22"/>
          <w:szCs w:val="22"/>
        </w:rPr>
        <w:t>s</w:t>
      </w:r>
      <w:r w:rsidRPr="23DD0DE0">
        <w:rPr>
          <w:rFonts w:ascii="Century Gothic" w:eastAsia="Century Gothic" w:hAnsi="Century Gothic" w:cs="Century Gothic"/>
          <w:sz w:val="22"/>
          <w:szCs w:val="22"/>
        </w:rPr>
        <w:t xml:space="preserve">tate and local </w:t>
      </w:r>
      <w:r w:rsidR="00F8772F">
        <w:rPr>
          <w:rFonts w:ascii="Century Gothic" w:eastAsia="Century Gothic" w:hAnsi="Century Gothic" w:cs="Century Gothic"/>
          <w:sz w:val="22"/>
          <w:szCs w:val="22"/>
        </w:rPr>
        <w:t>d</w:t>
      </w:r>
      <w:r w:rsidRPr="23DD0DE0">
        <w:rPr>
          <w:rFonts w:ascii="Century Gothic" w:eastAsia="Century Gothic" w:hAnsi="Century Gothic" w:cs="Century Gothic"/>
          <w:sz w:val="22"/>
          <w:szCs w:val="22"/>
        </w:rPr>
        <w:t>istrict goals.</w:t>
      </w:r>
    </w:p>
    <w:p w14:paraId="602E779E" w14:textId="77777777" w:rsidR="00FC0F87" w:rsidRPr="00B906EC" w:rsidRDefault="00FC0F87" w:rsidP="23DD0DE0">
      <w:pPr>
        <w:rPr>
          <w:rFonts w:ascii="Century Gothic" w:eastAsia="Century Gothic" w:hAnsi="Century Gothic" w:cs="Century Gothic"/>
          <w:sz w:val="22"/>
          <w:szCs w:val="22"/>
        </w:rPr>
      </w:pPr>
    </w:p>
    <w:p w14:paraId="71AFD232" w14:textId="67AA8EF0" w:rsidR="00FC0F87" w:rsidRPr="006450D8" w:rsidRDefault="5D301722" w:rsidP="23DD0DE0">
      <w:pPr>
        <w:rPr>
          <w:rFonts w:ascii="Century Gothic" w:eastAsia="Century Gothic" w:hAnsi="Century Gothic" w:cs="Century Gothic"/>
          <w:sz w:val="22"/>
          <w:szCs w:val="22"/>
        </w:rPr>
      </w:pPr>
      <w:r w:rsidRPr="23DD0DE0">
        <w:rPr>
          <w:rFonts w:ascii="Century Gothic" w:eastAsia="Century Gothic" w:hAnsi="Century Gothic" w:cs="Century Gothic"/>
          <w:b/>
          <w:bCs/>
          <w:sz w:val="22"/>
          <w:szCs w:val="22"/>
        </w:rPr>
        <w:t>WHEREAS</w:t>
      </w:r>
      <w:r w:rsidRPr="23DD0DE0">
        <w:rPr>
          <w:rFonts w:ascii="Century Gothic" w:eastAsia="Century Gothic" w:hAnsi="Century Gothic" w:cs="Century Gothic"/>
          <w:sz w:val="22"/>
          <w:szCs w:val="22"/>
        </w:rPr>
        <w:t xml:space="preserve">, we must demonstrate that the creative community, public, and other stakeholders inside and outside the </w:t>
      </w:r>
      <w:r w:rsidR="00F8772F">
        <w:rPr>
          <w:rFonts w:ascii="Century Gothic" w:eastAsia="Century Gothic" w:hAnsi="Century Gothic" w:cs="Century Gothic"/>
          <w:sz w:val="22"/>
          <w:szCs w:val="22"/>
        </w:rPr>
        <w:t>D</w:t>
      </w:r>
      <w:r w:rsidRPr="23DD0DE0">
        <w:rPr>
          <w:rFonts w:ascii="Century Gothic" w:eastAsia="Century Gothic" w:hAnsi="Century Gothic" w:cs="Century Gothic"/>
          <w:sz w:val="22"/>
          <w:szCs w:val="22"/>
        </w:rPr>
        <w:t>istrict have been engaged during the planning and designation process</w:t>
      </w:r>
      <w:r w:rsidR="04353FE5" w:rsidRPr="23DD0DE0">
        <w:rPr>
          <w:rFonts w:ascii="Century Gothic" w:eastAsia="Century Gothic" w:hAnsi="Century Gothic" w:cs="Century Gothic"/>
          <w:sz w:val="22"/>
          <w:szCs w:val="22"/>
        </w:rPr>
        <w:t>es</w:t>
      </w:r>
      <w:r w:rsidRPr="23DD0DE0">
        <w:rPr>
          <w:rFonts w:ascii="Century Gothic" w:eastAsia="Century Gothic" w:hAnsi="Century Gothic" w:cs="Century Gothic"/>
          <w:sz w:val="22"/>
          <w:szCs w:val="22"/>
        </w:rPr>
        <w:t xml:space="preserve">, and there is a clear plan for ongoing engagement to ensure diverse representation and equitable access to all.  </w:t>
      </w:r>
    </w:p>
    <w:p w14:paraId="5824C5E9" w14:textId="77777777" w:rsidR="00D60821" w:rsidRDefault="00D60821" w:rsidP="23DD0DE0">
      <w:pPr>
        <w:rPr>
          <w:rFonts w:ascii="Century Gothic" w:eastAsia="Century Gothic" w:hAnsi="Century Gothic" w:cs="Century Gothic"/>
          <w:sz w:val="22"/>
          <w:szCs w:val="22"/>
        </w:rPr>
      </w:pPr>
    </w:p>
    <w:p w14:paraId="5D259BA4" w14:textId="00E7E654" w:rsidR="23DD0DE0" w:rsidRDefault="23DD0DE0" w:rsidP="23DD0DE0">
      <w:pPr>
        <w:rPr>
          <w:rFonts w:ascii="Century Gothic" w:eastAsia="Century Gothic" w:hAnsi="Century Gothic" w:cs="Century Gothic"/>
          <w:sz w:val="22"/>
          <w:szCs w:val="22"/>
        </w:rPr>
      </w:pPr>
    </w:p>
    <w:p w14:paraId="78C6BD2F" w14:textId="37ACE887" w:rsidR="000F7A33" w:rsidRPr="003D58C5" w:rsidRDefault="2DBC8A7C" w:rsidP="23DD0DE0">
      <w:pPr>
        <w:pStyle w:val="Heading2"/>
        <w:rPr>
          <w:rFonts w:ascii="Century Gothic" w:eastAsia="Century Gothic" w:hAnsi="Century Gothic" w:cs="Century Gothic"/>
          <w:b/>
          <w:bCs/>
          <w:color w:val="DC661E"/>
          <w:sz w:val="28"/>
          <w:szCs w:val="28"/>
        </w:rPr>
      </w:pPr>
      <w:r w:rsidRPr="23DD0DE0">
        <w:rPr>
          <w:rFonts w:ascii="Century Gothic" w:eastAsia="Century Gothic" w:hAnsi="Century Gothic" w:cs="Century Gothic"/>
          <w:b/>
          <w:bCs/>
          <w:color w:val="DC661E"/>
        </w:rPr>
        <w:t>S</w:t>
      </w:r>
      <w:r w:rsidR="6023626F" w:rsidRPr="23DD0DE0">
        <w:rPr>
          <w:rFonts w:ascii="Century Gothic" w:eastAsia="Century Gothic" w:hAnsi="Century Gothic" w:cs="Century Gothic"/>
          <w:b/>
          <w:bCs/>
          <w:color w:val="DC661E"/>
        </w:rPr>
        <w:t>hared Values</w:t>
      </w:r>
    </w:p>
    <w:p w14:paraId="5CDCC3BC" w14:textId="77777777" w:rsidR="000F7A33" w:rsidRDefault="000F7A33" w:rsidP="23DD0DE0">
      <w:pPr>
        <w:rPr>
          <w:rFonts w:ascii="Century Gothic" w:eastAsia="Century Gothic" w:hAnsi="Century Gothic" w:cs="Century Gothic"/>
          <w:b/>
          <w:bCs/>
          <w:sz w:val="22"/>
          <w:szCs w:val="22"/>
        </w:rPr>
      </w:pPr>
    </w:p>
    <w:p w14:paraId="7BE2A976" w14:textId="6AB815C5" w:rsidR="00FC0F87" w:rsidRDefault="5D301722" w:rsidP="23DD0DE0">
      <w:pPr>
        <w:rPr>
          <w:rFonts w:ascii="Century Gothic" w:eastAsia="Century Gothic" w:hAnsi="Century Gothic" w:cs="Century Gothic"/>
          <w:sz w:val="22"/>
          <w:szCs w:val="22"/>
        </w:rPr>
      </w:pPr>
      <w:r w:rsidRPr="23DD0DE0">
        <w:rPr>
          <w:rFonts w:ascii="Century Gothic" w:eastAsia="Century Gothic" w:hAnsi="Century Gothic" w:cs="Century Gothic"/>
          <w:b/>
          <w:bCs/>
          <w:sz w:val="22"/>
          <w:szCs w:val="22"/>
        </w:rPr>
        <w:t>WHEREAS</w:t>
      </w:r>
      <w:r w:rsidR="7A1DCF75" w:rsidRPr="23DD0DE0">
        <w:rPr>
          <w:rFonts w:ascii="Century Gothic" w:eastAsia="Century Gothic" w:hAnsi="Century Gothic" w:cs="Century Gothic"/>
          <w:b/>
          <w:bCs/>
          <w:sz w:val="22"/>
          <w:szCs w:val="22"/>
        </w:rPr>
        <w:t>,</w:t>
      </w:r>
      <w:r w:rsidRPr="23DD0DE0">
        <w:rPr>
          <w:rFonts w:ascii="Century Gothic" w:eastAsia="Century Gothic" w:hAnsi="Century Gothic" w:cs="Century Gothic"/>
          <w:sz w:val="22"/>
          <w:szCs w:val="22"/>
        </w:rPr>
        <w:t xml:space="preserve"> cities and towns and the Commonwealth share the core value of inclusiveness and are committed to </w:t>
      </w:r>
      <w:r w:rsidR="381CFADA" w:rsidRPr="23DD0DE0">
        <w:rPr>
          <w:rFonts w:ascii="Century Gothic" w:eastAsia="Century Gothic" w:hAnsi="Century Gothic" w:cs="Century Gothic"/>
          <w:sz w:val="22"/>
          <w:szCs w:val="22"/>
        </w:rPr>
        <w:t>making</w:t>
      </w:r>
      <w:r w:rsidRPr="23DD0DE0">
        <w:rPr>
          <w:rFonts w:ascii="Century Gothic" w:eastAsia="Century Gothic" w:hAnsi="Century Gothic" w:cs="Century Gothic"/>
          <w:sz w:val="22"/>
          <w:szCs w:val="22"/>
        </w:rPr>
        <w:t xml:space="preserve"> the power of culture accessible to everyone, whether as creator, participant, or audience.</w:t>
      </w:r>
    </w:p>
    <w:p w14:paraId="37C7F2D2" w14:textId="77777777" w:rsidR="00FC0F87" w:rsidRDefault="00FC0F87" w:rsidP="23DD0DE0">
      <w:pPr>
        <w:rPr>
          <w:rFonts w:ascii="Century Gothic" w:eastAsia="Century Gothic" w:hAnsi="Century Gothic" w:cs="Century Gothic"/>
          <w:sz w:val="22"/>
          <w:szCs w:val="22"/>
        </w:rPr>
      </w:pPr>
    </w:p>
    <w:p w14:paraId="2F4FB458" w14:textId="1D0F1765" w:rsidR="00D60821" w:rsidRPr="00D60821" w:rsidRDefault="7A1DCF75" w:rsidP="23DD0DE0">
      <w:pPr>
        <w:rPr>
          <w:rFonts w:ascii="Century Gothic" w:eastAsia="Century Gothic" w:hAnsi="Century Gothic" w:cs="Century Gothic"/>
          <w:sz w:val="22"/>
          <w:szCs w:val="22"/>
        </w:rPr>
      </w:pPr>
      <w:r w:rsidRPr="23DD0DE0">
        <w:rPr>
          <w:rFonts w:ascii="Century Gothic" w:eastAsia="Century Gothic" w:hAnsi="Century Gothic" w:cs="Century Gothic"/>
          <w:b/>
          <w:bCs/>
          <w:sz w:val="22"/>
          <w:szCs w:val="22"/>
        </w:rPr>
        <w:lastRenderedPageBreak/>
        <w:t>WHEREAS</w:t>
      </w:r>
      <w:r w:rsidRPr="23DD0DE0">
        <w:rPr>
          <w:rFonts w:ascii="Century Gothic" w:eastAsia="Century Gothic" w:hAnsi="Century Gothic" w:cs="Century Gothic"/>
          <w:sz w:val="22"/>
          <w:szCs w:val="22"/>
        </w:rPr>
        <w:t xml:space="preserve">, </w:t>
      </w:r>
      <w:r w:rsidR="04353FE5" w:rsidRPr="23DD0DE0">
        <w:rPr>
          <w:rFonts w:ascii="Century Gothic" w:eastAsia="Century Gothic" w:hAnsi="Century Gothic" w:cs="Century Gothic"/>
          <w:sz w:val="22"/>
          <w:szCs w:val="22"/>
        </w:rPr>
        <w:t>Cultural Districts are fostered by unique partnerships among local stakeholders</w:t>
      </w:r>
      <w:r w:rsidRPr="23DD0DE0">
        <w:rPr>
          <w:rFonts w:ascii="Century Gothic" w:eastAsia="Century Gothic" w:hAnsi="Century Gothic" w:cs="Century Gothic"/>
          <w:sz w:val="22"/>
          <w:szCs w:val="22"/>
        </w:rPr>
        <w:t xml:space="preserve"> </w:t>
      </w:r>
      <w:r w:rsidR="381CFADA" w:rsidRPr="23DD0DE0">
        <w:rPr>
          <w:rFonts w:ascii="Century Gothic" w:eastAsia="Century Gothic" w:hAnsi="Century Gothic" w:cs="Century Gothic"/>
          <w:sz w:val="22"/>
          <w:szCs w:val="22"/>
        </w:rPr>
        <w:t>whose</w:t>
      </w:r>
      <w:r w:rsidRPr="23DD0DE0">
        <w:rPr>
          <w:rFonts w:ascii="Century Gothic" w:eastAsia="Century Gothic" w:hAnsi="Century Gothic" w:cs="Century Gothic"/>
          <w:sz w:val="22"/>
          <w:szCs w:val="22"/>
        </w:rPr>
        <w:t xml:space="preserve"> </w:t>
      </w:r>
      <w:r w:rsidR="04353FE5" w:rsidRPr="23DD0DE0">
        <w:rPr>
          <w:rFonts w:ascii="Century Gothic" w:eastAsia="Century Gothic" w:hAnsi="Century Gothic" w:cs="Century Gothic"/>
          <w:sz w:val="22"/>
          <w:szCs w:val="22"/>
        </w:rPr>
        <w:t>efforts must have a strong operational structure that supports consistency of</w:t>
      </w:r>
      <w:r w:rsidRPr="23DD0DE0">
        <w:rPr>
          <w:rFonts w:ascii="Century Gothic" w:eastAsia="Century Gothic" w:hAnsi="Century Gothic" w:cs="Century Gothic"/>
          <w:sz w:val="22"/>
          <w:szCs w:val="22"/>
        </w:rPr>
        <w:t xml:space="preserve"> </w:t>
      </w:r>
      <w:r w:rsidR="04353FE5" w:rsidRPr="23DD0DE0">
        <w:rPr>
          <w:rFonts w:ascii="Century Gothic" w:eastAsia="Century Gothic" w:hAnsi="Century Gothic" w:cs="Century Gothic"/>
          <w:sz w:val="22"/>
          <w:szCs w:val="22"/>
        </w:rPr>
        <w:t xml:space="preserve">administration and long-term financial and organizational sustainability.   </w:t>
      </w:r>
    </w:p>
    <w:p w14:paraId="1FC65F6D" w14:textId="77777777" w:rsidR="00D60821" w:rsidRPr="00D60821" w:rsidRDefault="00D60821" w:rsidP="23DD0DE0">
      <w:pPr>
        <w:rPr>
          <w:rFonts w:ascii="Century Gothic" w:eastAsia="Century Gothic" w:hAnsi="Century Gothic" w:cs="Century Gothic"/>
          <w:sz w:val="22"/>
          <w:szCs w:val="22"/>
        </w:rPr>
      </w:pPr>
    </w:p>
    <w:p w14:paraId="08B66A65" w14:textId="07650728" w:rsidR="00D60821" w:rsidRDefault="7A1DCF75" w:rsidP="23DD0DE0">
      <w:pPr>
        <w:rPr>
          <w:rFonts w:ascii="Century Gothic" w:eastAsia="Century Gothic" w:hAnsi="Century Gothic" w:cs="Century Gothic"/>
          <w:sz w:val="22"/>
          <w:szCs w:val="22"/>
        </w:rPr>
      </w:pPr>
      <w:r w:rsidRPr="23DD0DE0">
        <w:rPr>
          <w:rFonts w:ascii="Century Gothic" w:eastAsia="Century Gothic" w:hAnsi="Century Gothic" w:cs="Century Gothic"/>
          <w:b/>
          <w:bCs/>
          <w:sz w:val="22"/>
          <w:szCs w:val="22"/>
        </w:rPr>
        <w:t>WHEREAS</w:t>
      </w:r>
      <w:r w:rsidRPr="23DD0DE0">
        <w:rPr>
          <w:rFonts w:ascii="Century Gothic" w:eastAsia="Century Gothic" w:hAnsi="Century Gothic" w:cs="Century Gothic"/>
          <w:sz w:val="22"/>
          <w:szCs w:val="22"/>
        </w:rPr>
        <w:t>, Municipalities recognize the value a Cultural District designation brings to its local economy and provide contributions to support its efforts. Municipal policies, regulations, investment, and discussions acknowledge and include Cultural District goals and leaders</w:t>
      </w:r>
      <w:r w:rsidR="381CFADA" w:rsidRPr="23DD0DE0">
        <w:rPr>
          <w:rFonts w:ascii="Century Gothic" w:eastAsia="Century Gothic" w:hAnsi="Century Gothic" w:cs="Century Gothic"/>
          <w:sz w:val="22"/>
          <w:szCs w:val="22"/>
        </w:rPr>
        <w:t>, and clear work plans with stated goals and metrics for measuring progress align with municipal goals and efforts.  </w:t>
      </w:r>
    </w:p>
    <w:p w14:paraId="2E21CA4C" w14:textId="77777777" w:rsidR="00D60821" w:rsidRDefault="00D60821" w:rsidP="23DD0DE0">
      <w:pPr>
        <w:rPr>
          <w:rFonts w:ascii="Century Gothic" w:eastAsia="Century Gothic" w:hAnsi="Century Gothic" w:cs="Century Gothic"/>
          <w:sz w:val="22"/>
          <w:szCs w:val="22"/>
        </w:rPr>
      </w:pPr>
    </w:p>
    <w:p w14:paraId="324ACA1C" w14:textId="0992BCA0" w:rsidR="00FC0F87" w:rsidRPr="00D74F25" w:rsidRDefault="5D301722" w:rsidP="23DD0DE0">
      <w:pPr>
        <w:rPr>
          <w:rFonts w:ascii="Century Gothic" w:eastAsia="Century Gothic" w:hAnsi="Century Gothic" w:cs="Century Gothic"/>
          <w:i/>
          <w:iCs/>
          <w:sz w:val="22"/>
          <w:szCs w:val="22"/>
        </w:rPr>
      </w:pPr>
      <w:commentRangeStart w:id="0"/>
      <w:r w:rsidRPr="23DD0DE0">
        <w:rPr>
          <w:rFonts w:ascii="Century Gothic" w:eastAsia="Century Gothic" w:hAnsi="Century Gothic" w:cs="Century Gothic"/>
          <w:i/>
          <w:iCs/>
          <w:sz w:val="22"/>
          <w:szCs w:val="22"/>
        </w:rPr>
        <w:t>To promote shared v</w:t>
      </w:r>
      <w:r w:rsidR="04353FE5" w:rsidRPr="23DD0DE0">
        <w:rPr>
          <w:rFonts w:ascii="Century Gothic" w:eastAsia="Century Gothic" w:hAnsi="Century Gothic" w:cs="Century Gothic"/>
          <w:i/>
          <w:iCs/>
          <w:sz w:val="22"/>
          <w:szCs w:val="22"/>
        </w:rPr>
        <w:t>alue</w:t>
      </w:r>
      <w:r w:rsidR="381CFADA" w:rsidRPr="23DD0DE0">
        <w:rPr>
          <w:rFonts w:ascii="Century Gothic" w:eastAsia="Century Gothic" w:hAnsi="Century Gothic" w:cs="Century Gothic"/>
          <w:i/>
          <w:iCs/>
          <w:sz w:val="22"/>
          <w:szCs w:val="22"/>
        </w:rPr>
        <w:t>s</w:t>
      </w:r>
      <w:r w:rsidRPr="23DD0DE0">
        <w:rPr>
          <w:rFonts w:ascii="Century Gothic" w:eastAsia="Century Gothic" w:hAnsi="Century Gothic" w:cs="Century Gothic"/>
          <w:i/>
          <w:iCs/>
          <w:sz w:val="22"/>
          <w:szCs w:val="22"/>
        </w:rPr>
        <w:t xml:space="preserve">, each </w:t>
      </w:r>
      <w:r w:rsidR="2A9C5558" w:rsidRPr="23DD0DE0">
        <w:rPr>
          <w:rFonts w:ascii="Century Gothic" w:eastAsia="Century Gothic" w:hAnsi="Century Gothic" w:cs="Century Gothic"/>
          <w:i/>
          <w:iCs/>
          <w:sz w:val="22"/>
          <w:szCs w:val="22"/>
        </w:rPr>
        <w:t>D</w:t>
      </w:r>
      <w:r w:rsidRPr="23DD0DE0">
        <w:rPr>
          <w:rFonts w:ascii="Century Gothic" w:eastAsia="Century Gothic" w:hAnsi="Century Gothic" w:cs="Century Gothic"/>
          <w:i/>
          <w:iCs/>
          <w:sz w:val="22"/>
          <w:szCs w:val="22"/>
        </w:rPr>
        <w:t xml:space="preserve">istrict </w:t>
      </w:r>
      <w:r w:rsidR="00F8772F">
        <w:rPr>
          <w:rFonts w:ascii="Century Gothic" w:eastAsia="Century Gothic" w:hAnsi="Century Gothic" w:cs="Century Gothic"/>
          <w:i/>
          <w:iCs/>
          <w:sz w:val="22"/>
          <w:szCs w:val="22"/>
        </w:rPr>
        <w:t>P</w:t>
      </w:r>
      <w:r w:rsidRPr="23DD0DE0">
        <w:rPr>
          <w:rFonts w:ascii="Century Gothic" w:eastAsia="Century Gothic" w:hAnsi="Century Gothic" w:cs="Century Gothic"/>
          <w:i/>
          <w:iCs/>
          <w:sz w:val="22"/>
          <w:szCs w:val="22"/>
        </w:rPr>
        <w:t>artner commits to the following partnership principles:</w:t>
      </w:r>
    </w:p>
    <w:p w14:paraId="59FF37BC" w14:textId="12044BB8" w:rsidR="23DD0DE0" w:rsidRDefault="23DD0DE0" w:rsidP="23DD0DE0">
      <w:pPr>
        <w:rPr>
          <w:rFonts w:ascii="Century Gothic" w:eastAsia="Century Gothic" w:hAnsi="Century Gothic" w:cs="Century Gothic"/>
          <w:i/>
          <w:iCs/>
          <w:sz w:val="22"/>
          <w:szCs w:val="22"/>
        </w:rPr>
      </w:pPr>
    </w:p>
    <w:p w14:paraId="7A385608" w14:textId="71025F8B" w:rsidR="00FC0F87" w:rsidRDefault="5D301722"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Leadership: The Partners commit to shared leadership, trusting in each entity’s ability to lead effectively, and designating lead participants who are recognized and empowered to make decisions, build consensus, and resolve conflicts.</w:t>
      </w:r>
      <w:r w:rsidR="381CFADA" w:rsidRPr="23DD0DE0">
        <w:rPr>
          <w:rFonts w:ascii="Century Gothic" w:eastAsia="Century Gothic" w:hAnsi="Century Gothic" w:cs="Century Gothic"/>
          <w:sz w:val="22"/>
          <w:szCs w:val="22"/>
        </w:rPr>
        <w:t xml:space="preserve"> Partnership leaders represent a range of relevant disciplines including cultural, community and economic development, planning, transportation, housing, business, tourism, and open space and recreation.   </w:t>
      </w:r>
    </w:p>
    <w:p w14:paraId="5E496425" w14:textId="77777777" w:rsidR="00FC0F87" w:rsidRPr="00B906EC" w:rsidRDefault="00FC0F87" w:rsidP="23DD0DE0">
      <w:pPr>
        <w:rPr>
          <w:rFonts w:ascii="Century Gothic" w:eastAsia="Century Gothic" w:hAnsi="Century Gothic" w:cs="Century Gothic"/>
          <w:sz w:val="22"/>
          <w:szCs w:val="22"/>
        </w:rPr>
      </w:pPr>
    </w:p>
    <w:p w14:paraId="4093C75E" w14:textId="0E848960" w:rsidR="00FC0F87" w:rsidRDefault="5D301722"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Communication: The Partners make clear and open communication an ongoing priority, establish</w:t>
      </w:r>
      <w:r w:rsidR="381CFADA" w:rsidRPr="23DD0DE0">
        <w:rPr>
          <w:rFonts w:ascii="Century Gothic" w:eastAsia="Century Gothic" w:hAnsi="Century Gothic" w:cs="Century Gothic"/>
          <w:sz w:val="22"/>
          <w:szCs w:val="22"/>
        </w:rPr>
        <w:t>ing</w:t>
      </w:r>
      <w:r w:rsidRPr="23DD0DE0">
        <w:rPr>
          <w:rFonts w:ascii="Century Gothic" w:eastAsia="Century Gothic" w:hAnsi="Century Gothic" w:cs="Century Gothic"/>
          <w:sz w:val="22"/>
          <w:szCs w:val="22"/>
        </w:rPr>
        <w:t xml:space="preserve"> a common understanding of each other’s framework, culture, values, and approach, and communicat</w:t>
      </w:r>
      <w:r w:rsidR="381CFADA" w:rsidRPr="23DD0DE0">
        <w:rPr>
          <w:rFonts w:ascii="Century Gothic" w:eastAsia="Century Gothic" w:hAnsi="Century Gothic" w:cs="Century Gothic"/>
          <w:sz w:val="22"/>
          <w:szCs w:val="22"/>
        </w:rPr>
        <w:t>ing</w:t>
      </w:r>
      <w:r w:rsidRPr="23DD0DE0">
        <w:rPr>
          <w:rFonts w:ascii="Century Gothic" w:eastAsia="Century Gothic" w:hAnsi="Century Gothic" w:cs="Century Gothic"/>
          <w:sz w:val="22"/>
          <w:szCs w:val="22"/>
        </w:rPr>
        <w:t xml:space="preserve"> collaboratively within </w:t>
      </w:r>
      <w:r w:rsidR="381CFADA" w:rsidRPr="23DD0DE0">
        <w:rPr>
          <w:rFonts w:ascii="Century Gothic" w:eastAsia="Century Gothic" w:hAnsi="Century Gothic" w:cs="Century Gothic"/>
          <w:sz w:val="22"/>
          <w:szCs w:val="22"/>
        </w:rPr>
        <w:t>the partnership and the community.</w:t>
      </w:r>
    </w:p>
    <w:p w14:paraId="00543885" w14:textId="77777777" w:rsidR="00FC0F87" w:rsidRPr="00B906EC" w:rsidRDefault="00FC0F87" w:rsidP="23DD0DE0">
      <w:pPr>
        <w:rPr>
          <w:rFonts w:ascii="Century Gothic" w:eastAsia="Century Gothic" w:hAnsi="Century Gothic" w:cs="Century Gothic"/>
          <w:sz w:val="22"/>
          <w:szCs w:val="22"/>
        </w:rPr>
      </w:pPr>
    </w:p>
    <w:p w14:paraId="3A08F1DA" w14:textId="13E45089" w:rsidR="00FC0F87" w:rsidRDefault="5D301722"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Transparency: The Partners develop a shared and transparent decision-making process, execut</w:t>
      </w:r>
      <w:r w:rsidR="381CFADA" w:rsidRPr="23DD0DE0">
        <w:rPr>
          <w:rFonts w:ascii="Century Gothic" w:eastAsia="Century Gothic" w:hAnsi="Century Gothic" w:cs="Century Gothic"/>
          <w:sz w:val="22"/>
          <w:szCs w:val="22"/>
        </w:rPr>
        <w:t>ing</w:t>
      </w:r>
      <w:r w:rsidRPr="23DD0DE0">
        <w:rPr>
          <w:rFonts w:ascii="Century Gothic" w:eastAsia="Century Gothic" w:hAnsi="Century Gothic" w:cs="Century Gothic"/>
          <w:sz w:val="22"/>
          <w:szCs w:val="22"/>
        </w:rPr>
        <w:t xml:space="preserve"> decisions as agreed, and shar</w:t>
      </w:r>
      <w:r w:rsidR="381CFADA" w:rsidRPr="23DD0DE0">
        <w:rPr>
          <w:rFonts w:ascii="Century Gothic" w:eastAsia="Century Gothic" w:hAnsi="Century Gothic" w:cs="Century Gothic"/>
          <w:sz w:val="22"/>
          <w:szCs w:val="22"/>
        </w:rPr>
        <w:t>ing</w:t>
      </w:r>
      <w:r w:rsidRPr="23DD0DE0">
        <w:rPr>
          <w:rFonts w:ascii="Century Gothic" w:eastAsia="Century Gothic" w:hAnsi="Century Gothic" w:cs="Century Gothic"/>
          <w:sz w:val="22"/>
          <w:szCs w:val="22"/>
        </w:rPr>
        <w:t xml:space="preserve"> information, agendas, and actions that inform decision-making with each other and the community in an open and timely fashion. </w:t>
      </w:r>
    </w:p>
    <w:p w14:paraId="04330022" w14:textId="77777777" w:rsidR="00FC0F87" w:rsidRPr="00B906EC" w:rsidRDefault="00FC0F87" w:rsidP="23DD0DE0">
      <w:pPr>
        <w:rPr>
          <w:rFonts w:ascii="Century Gothic" w:eastAsia="Century Gothic" w:hAnsi="Century Gothic" w:cs="Century Gothic"/>
          <w:sz w:val="22"/>
          <w:szCs w:val="22"/>
        </w:rPr>
      </w:pPr>
    </w:p>
    <w:p w14:paraId="3398C23D" w14:textId="3BF35144" w:rsidR="00FC0F87" w:rsidRDefault="5D301722"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 xml:space="preserve">Accountability: The Partners establish and document each </w:t>
      </w:r>
      <w:r w:rsidR="381CFADA" w:rsidRPr="23DD0DE0">
        <w:rPr>
          <w:rFonts w:ascii="Century Gothic" w:eastAsia="Century Gothic" w:hAnsi="Century Gothic" w:cs="Century Gothic"/>
          <w:sz w:val="22"/>
          <w:szCs w:val="22"/>
        </w:rPr>
        <w:t>of their</w:t>
      </w:r>
      <w:r w:rsidRPr="23DD0DE0">
        <w:rPr>
          <w:rFonts w:ascii="Century Gothic" w:eastAsia="Century Gothic" w:hAnsi="Century Gothic" w:cs="Century Gothic"/>
          <w:sz w:val="22"/>
          <w:szCs w:val="22"/>
        </w:rPr>
        <w:t xml:space="preserve"> roles and responsibilities, respect agreed upon </w:t>
      </w:r>
      <w:r w:rsidR="00F8772F" w:rsidRPr="23DD0DE0">
        <w:rPr>
          <w:rFonts w:ascii="Century Gothic" w:eastAsia="Century Gothic" w:hAnsi="Century Gothic" w:cs="Century Gothic"/>
          <w:sz w:val="22"/>
          <w:szCs w:val="22"/>
        </w:rPr>
        <w:t>processes</w:t>
      </w:r>
      <w:r w:rsidR="00F8772F">
        <w:rPr>
          <w:rFonts w:ascii="Century Gothic" w:eastAsia="Century Gothic" w:hAnsi="Century Gothic" w:cs="Century Gothic"/>
          <w:sz w:val="22"/>
          <w:szCs w:val="22"/>
        </w:rPr>
        <w:t>,</w:t>
      </w:r>
      <w:r w:rsidR="00F8772F" w:rsidRPr="23DD0DE0">
        <w:rPr>
          <w:rFonts w:ascii="Century Gothic" w:eastAsia="Century Gothic" w:hAnsi="Century Gothic" w:cs="Century Gothic"/>
          <w:sz w:val="22"/>
          <w:szCs w:val="22"/>
        </w:rPr>
        <w:t xml:space="preserve"> and</w:t>
      </w:r>
      <w:r w:rsidRPr="23DD0DE0">
        <w:rPr>
          <w:rFonts w:ascii="Century Gothic" w:eastAsia="Century Gothic" w:hAnsi="Century Gothic" w:cs="Century Gothic"/>
          <w:sz w:val="22"/>
          <w:szCs w:val="22"/>
        </w:rPr>
        <w:t xml:space="preserve"> identify a process for reaching consensus.</w:t>
      </w:r>
    </w:p>
    <w:p w14:paraId="0660663F" w14:textId="77777777" w:rsidR="00FC0F87" w:rsidRPr="00B906EC" w:rsidRDefault="00FC0F87" w:rsidP="23DD0DE0">
      <w:pPr>
        <w:rPr>
          <w:rFonts w:ascii="Century Gothic" w:eastAsia="Century Gothic" w:hAnsi="Century Gothic" w:cs="Century Gothic"/>
          <w:sz w:val="22"/>
          <w:szCs w:val="22"/>
        </w:rPr>
      </w:pPr>
    </w:p>
    <w:p w14:paraId="3B3F2853" w14:textId="22CA185B" w:rsidR="00FC0F87" w:rsidRPr="00B906EC" w:rsidRDefault="5D301722"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Engagement: The Partners have equal influence and power within the partnership, will engage community stakeholders to reflect the diversity of the community, and foster an atmosphere where partners can reflect honestly, celebrate successes, and learn together.</w:t>
      </w:r>
      <w:commentRangeEnd w:id="0"/>
      <w:r w:rsidR="00FC0F87" w:rsidRPr="00B906EC">
        <w:rPr>
          <w:rStyle w:val="CommentReference"/>
          <w:rFonts w:ascii="Century Gothic" w:eastAsia="Century Gothic" w:hAnsi="Century Gothic" w:cs="Century Gothic"/>
          <w:sz w:val="22"/>
          <w:szCs w:val="22"/>
        </w:rPr>
        <w:commentReference w:id="0"/>
      </w:r>
    </w:p>
    <w:p w14:paraId="5CFFB15D" w14:textId="77777777" w:rsidR="00FC0F87" w:rsidRPr="00B906EC" w:rsidRDefault="00FC0F87" w:rsidP="23DD0DE0">
      <w:pPr>
        <w:rPr>
          <w:rFonts w:ascii="Century Gothic" w:eastAsia="Century Gothic" w:hAnsi="Century Gothic" w:cs="Century Gothic"/>
          <w:b/>
          <w:bCs/>
          <w:sz w:val="22"/>
          <w:szCs w:val="22"/>
        </w:rPr>
      </w:pPr>
    </w:p>
    <w:p w14:paraId="5099739B" w14:textId="00817958" w:rsidR="00D009F0" w:rsidRPr="006450D8" w:rsidRDefault="00D009F0" w:rsidP="00031DDF"/>
    <w:p w14:paraId="329549A3" w14:textId="1D74C382" w:rsidR="00D009F0" w:rsidRPr="006450D8" w:rsidRDefault="3212174F" w:rsidP="23DD0DE0">
      <w:pPr>
        <w:rPr>
          <w:rFonts w:ascii="Century Gothic" w:eastAsia="Century Gothic" w:hAnsi="Century Gothic" w:cs="Century Gothic"/>
          <w:sz w:val="22"/>
          <w:szCs w:val="22"/>
        </w:rPr>
      </w:pPr>
      <w:r w:rsidRPr="23DD0DE0">
        <w:rPr>
          <w:rFonts w:ascii="Century Gothic" w:eastAsia="Century Gothic" w:hAnsi="Century Gothic" w:cs="Century Gothic"/>
          <w:b/>
          <w:bCs/>
          <w:sz w:val="22"/>
          <w:szCs w:val="22"/>
        </w:rPr>
        <w:t>NOW, THEREFORE</w:t>
      </w:r>
      <w:r w:rsidR="790E3356" w:rsidRPr="23DD0DE0">
        <w:rPr>
          <w:rFonts w:ascii="Century Gothic" w:eastAsia="Century Gothic" w:hAnsi="Century Gothic" w:cs="Century Gothic"/>
          <w:sz w:val="22"/>
          <w:szCs w:val="22"/>
        </w:rPr>
        <w:t xml:space="preserve"> it is hereby agreed by and between the </w:t>
      </w:r>
      <w:r w:rsidR="5D301722" w:rsidRPr="23DD0DE0">
        <w:rPr>
          <w:rFonts w:ascii="Century Gothic" w:eastAsia="Century Gothic" w:hAnsi="Century Gothic" w:cs="Century Gothic"/>
          <w:sz w:val="22"/>
          <w:szCs w:val="22"/>
        </w:rPr>
        <w:t>P</w:t>
      </w:r>
      <w:r w:rsidR="790E3356" w:rsidRPr="23DD0DE0">
        <w:rPr>
          <w:rFonts w:ascii="Century Gothic" w:eastAsia="Century Gothic" w:hAnsi="Century Gothic" w:cs="Century Gothic"/>
          <w:sz w:val="22"/>
          <w:szCs w:val="22"/>
        </w:rPr>
        <w:t>artners as follows:</w:t>
      </w:r>
    </w:p>
    <w:p w14:paraId="5BFE7359" w14:textId="77777777" w:rsidR="00D009F0" w:rsidRDefault="00D009F0" w:rsidP="23DD0DE0">
      <w:pPr>
        <w:rPr>
          <w:rFonts w:ascii="Century Gothic" w:eastAsia="Century Gothic" w:hAnsi="Century Gothic" w:cs="Century Gothic"/>
          <w:sz w:val="22"/>
          <w:szCs w:val="22"/>
        </w:rPr>
      </w:pPr>
    </w:p>
    <w:p w14:paraId="4FB6774D" w14:textId="0F0BF564" w:rsidR="00BF0843" w:rsidRDefault="2F9709CF"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 xml:space="preserve">The </w:t>
      </w:r>
      <w:r w:rsidRPr="23DD0DE0">
        <w:rPr>
          <w:rFonts w:ascii="Century Gothic" w:eastAsia="Century Gothic" w:hAnsi="Century Gothic" w:cs="Century Gothic"/>
          <w:sz w:val="22"/>
          <w:szCs w:val="22"/>
          <w:u w:val="single"/>
        </w:rPr>
        <w:t>(Cultural District</w:t>
      </w:r>
      <w:r w:rsidR="03D4C50F" w:rsidRPr="23DD0DE0">
        <w:rPr>
          <w:rFonts w:ascii="Century Gothic" w:eastAsia="Century Gothic" w:hAnsi="Century Gothic" w:cs="Century Gothic"/>
          <w:sz w:val="22"/>
          <w:szCs w:val="22"/>
          <w:u w:val="single"/>
        </w:rPr>
        <w:t xml:space="preserve"> name</w:t>
      </w:r>
      <w:r w:rsidRPr="23DD0DE0">
        <w:rPr>
          <w:rFonts w:ascii="Century Gothic" w:eastAsia="Century Gothic" w:hAnsi="Century Gothic" w:cs="Century Gothic"/>
          <w:sz w:val="22"/>
          <w:szCs w:val="22"/>
          <w:u w:val="single"/>
        </w:rPr>
        <w:t xml:space="preserve">) </w:t>
      </w:r>
      <w:r w:rsidRPr="23DD0DE0">
        <w:rPr>
          <w:rFonts w:ascii="Century Gothic" w:eastAsia="Century Gothic" w:hAnsi="Century Gothic" w:cs="Century Gothic"/>
          <w:sz w:val="22"/>
          <w:szCs w:val="22"/>
        </w:rPr>
        <w:t xml:space="preserve">will be overseen by </w:t>
      </w:r>
      <w:r w:rsidR="03D4C50F" w:rsidRPr="23DD0DE0">
        <w:rPr>
          <w:rFonts w:ascii="Century Gothic" w:eastAsia="Century Gothic" w:hAnsi="Century Gothic" w:cs="Century Gothic"/>
          <w:sz w:val="22"/>
          <w:szCs w:val="22"/>
        </w:rPr>
        <w:t>(</w:t>
      </w:r>
      <w:r w:rsidRPr="23DD0DE0">
        <w:rPr>
          <w:rFonts w:ascii="Century Gothic" w:eastAsia="Century Gothic" w:hAnsi="Century Gothic" w:cs="Century Gothic"/>
          <w:sz w:val="22"/>
          <w:szCs w:val="22"/>
        </w:rPr>
        <w:t>the City/Town</w:t>
      </w:r>
      <w:r w:rsidR="03D4C50F" w:rsidRPr="23DD0DE0">
        <w:rPr>
          <w:rFonts w:ascii="Century Gothic" w:eastAsia="Century Gothic" w:hAnsi="Century Gothic" w:cs="Century Gothic"/>
          <w:sz w:val="22"/>
          <w:szCs w:val="22"/>
        </w:rPr>
        <w:t>, Managing Entity, Legal Nonprofit Name)</w:t>
      </w:r>
      <w:r w:rsidRPr="23DD0DE0">
        <w:rPr>
          <w:rFonts w:ascii="Century Gothic" w:eastAsia="Century Gothic" w:hAnsi="Century Gothic" w:cs="Century Gothic"/>
          <w:sz w:val="22"/>
          <w:szCs w:val="22"/>
        </w:rPr>
        <w:t xml:space="preserve">, with </w:t>
      </w:r>
      <w:r w:rsidR="03D4C50F" w:rsidRPr="23DD0DE0">
        <w:rPr>
          <w:rFonts w:ascii="Century Gothic" w:eastAsia="Century Gothic" w:hAnsi="Century Gothic" w:cs="Century Gothic"/>
          <w:sz w:val="22"/>
          <w:szCs w:val="22"/>
          <w:u w:val="single"/>
        </w:rPr>
        <w:t>(contact name, title)</w:t>
      </w:r>
      <w:r w:rsidRPr="23DD0DE0">
        <w:rPr>
          <w:rFonts w:ascii="Century Gothic" w:eastAsia="Century Gothic" w:hAnsi="Century Gothic" w:cs="Century Gothic"/>
          <w:sz w:val="22"/>
          <w:szCs w:val="22"/>
          <w:u w:val="single"/>
        </w:rPr>
        <w:t xml:space="preserve"> </w:t>
      </w:r>
      <w:r w:rsidRPr="23DD0DE0">
        <w:rPr>
          <w:rFonts w:ascii="Century Gothic" w:eastAsia="Century Gothic" w:hAnsi="Century Gothic" w:cs="Century Gothic"/>
          <w:sz w:val="22"/>
          <w:szCs w:val="22"/>
        </w:rPr>
        <w:t xml:space="preserve">as the main staff contact. Ongoing management of the </w:t>
      </w:r>
      <w:r w:rsidR="00F8772F">
        <w:rPr>
          <w:rFonts w:ascii="Century Gothic" w:eastAsia="Century Gothic" w:hAnsi="Century Gothic" w:cs="Century Gothic"/>
          <w:sz w:val="22"/>
          <w:szCs w:val="22"/>
        </w:rPr>
        <w:t>D</w:t>
      </w:r>
      <w:r w:rsidRPr="23DD0DE0">
        <w:rPr>
          <w:rFonts w:ascii="Century Gothic" w:eastAsia="Century Gothic" w:hAnsi="Century Gothic" w:cs="Century Gothic"/>
          <w:sz w:val="22"/>
          <w:szCs w:val="22"/>
        </w:rPr>
        <w:t xml:space="preserve">istrict </w:t>
      </w:r>
      <w:r w:rsidR="5D301722" w:rsidRPr="23DD0DE0">
        <w:rPr>
          <w:rFonts w:ascii="Century Gothic" w:eastAsia="Century Gothic" w:hAnsi="Century Gothic" w:cs="Century Gothic"/>
          <w:sz w:val="22"/>
          <w:szCs w:val="22"/>
        </w:rPr>
        <w:t>will consist of _______________</w:t>
      </w:r>
      <w:r w:rsidR="4BEEF039" w:rsidRPr="23DD0DE0">
        <w:rPr>
          <w:rFonts w:ascii="Century Gothic" w:eastAsia="Century Gothic" w:hAnsi="Century Gothic" w:cs="Century Gothic"/>
          <w:sz w:val="22"/>
          <w:szCs w:val="22"/>
        </w:rPr>
        <w:t>___</w:t>
      </w:r>
      <w:r w:rsidR="5D301722" w:rsidRPr="23DD0DE0">
        <w:rPr>
          <w:rFonts w:ascii="Century Gothic" w:eastAsia="Century Gothic" w:hAnsi="Century Gothic" w:cs="Century Gothic"/>
          <w:sz w:val="22"/>
          <w:szCs w:val="22"/>
        </w:rPr>
        <w:t>___</w:t>
      </w:r>
      <w:r w:rsidRPr="23DD0DE0">
        <w:rPr>
          <w:rFonts w:ascii="Century Gothic" w:eastAsia="Century Gothic" w:hAnsi="Century Gothic" w:cs="Century Gothic"/>
          <w:sz w:val="22"/>
          <w:szCs w:val="22"/>
        </w:rPr>
        <w:t xml:space="preserve">. </w:t>
      </w:r>
      <w:r w:rsidR="4BEEF039" w:rsidRPr="23DD0DE0">
        <w:rPr>
          <w:rFonts w:ascii="Century Gothic" w:eastAsia="Century Gothic" w:hAnsi="Century Gothic" w:cs="Century Gothic"/>
          <w:sz w:val="22"/>
          <w:szCs w:val="22"/>
        </w:rPr>
        <w:t xml:space="preserve">Community members, stakeholders, and the creative community at-large will remain engaged </w:t>
      </w:r>
      <w:r w:rsidR="47A2A63A" w:rsidRPr="23DD0DE0">
        <w:rPr>
          <w:rFonts w:ascii="Century Gothic" w:eastAsia="Century Gothic" w:hAnsi="Century Gothic" w:cs="Century Gothic"/>
          <w:sz w:val="22"/>
          <w:szCs w:val="22"/>
        </w:rPr>
        <w:t xml:space="preserve">during the Cultural District planning and designation process, </w:t>
      </w:r>
      <w:r w:rsidR="4BEEF039" w:rsidRPr="23DD0DE0">
        <w:rPr>
          <w:rFonts w:ascii="Century Gothic" w:eastAsia="Century Gothic" w:hAnsi="Century Gothic" w:cs="Century Gothic"/>
          <w:sz w:val="22"/>
          <w:szCs w:val="22"/>
        </w:rPr>
        <w:t xml:space="preserve">with </w:t>
      </w:r>
      <w:r w:rsidR="47A2A63A" w:rsidRPr="23DD0DE0">
        <w:rPr>
          <w:rFonts w:ascii="Century Gothic" w:eastAsia="Century Gothic" w:hAnsi="Century Gothic" w:cs="Century Gothic"/>
          <w:sz w:val="22"/>
          <w:szCs w:val="22"/>
        </w:rPr>
        <w:t>a plan for ongoing engagement to ensure diverse representation and equitable access to all.</w:t>
      </w:r>
      <w:r w:rsidR="4BEEF039" w:rsidRPr="23DD0DE0">
        <w:rPr>
          <w:rFonts w:ascii="Century Gothic" w:eastAsia="Century Gothic" w:hAnsi="Century Gothic" w:cs="Century Gothic"/>
          <w:sz w:val="22"/>
          <w:szCs w:val="22"/>
        </w:rPr>
        <w:t xml:space="preserve"> </w:t>
      </w:r>
    </w:p>
    <w:p w14:paraId="206FB151" w14:textId="77777777" w:rsidR="009C6FE8" w:rsidRPr="00B906EC" w:rsidRDefault="009C6FE8" w:rsidP="23DD0DE0">
      <w:pPr>
        <w:rPr>
          <w:rFonts w:ascii="Century Gothic" w:eastAsia="Century Gothic" w:hAnsi="Century Gothic" w:cs="Century Gothic"/>
          <w:sz w:val="22"/>
          <w:szCs w:val="22"/>
        </w:rPr>
      </w:pPr>
    </w:p>
    <w:p w14:paraId="39DBFF5B" w14:textId="77777777" w:rsidR="00D009F0" w:rsidRDefault="00D009F0" w:rsidP="23DD0DE0">
      <w:pPr>
        <w:rPr>
          <w:rFonts w:ascii="Century Gothic" w:eastAsia="Century Gothic" w:hAnsi="Century Gothic" w:cs="Century Gothic"/>
          <w:sz w:val="22"/>
          <w:szCs w:val="22"/>
        </w:rPr>
      </w:pPr>
    </w:p>
    <w:p w14:paraId="25A481DE" w14:textId="7A844606" w:rsidR="00840971" w:rsidRPr="009C6FE8" w:rsidRDefault="790E3356" w:rsidP="23DD0DE0">
      <w:pPr>
        <w:pStyle w:val="ListParagraph"/>
        <w:numPr>
          <w:ilvl w:val="0"/>
          <w:numId w:val="6"/>
        </w:numPr>
        <w:jc w:val="center"/>
        <w:rPr>
          <w:rFonts w:ascii="Century Gothic" w:eastAsia="Century Gothic" w:hAnsi="Century Gothic" w:cs="Century Gothic"/>
          <w:b/>
          <w:bCs/>
          <w:sz w:val="22"/>
          <w:szCs w:val="22"/>
        </w:rPr>
      </w:pPr>
      <w:r w:rsidRPr="23DD0DE0">
        <w:rPr>
          <w:rFonts w:ascii="Century Gothic" w:eastAsia="Century Gothic" w:hAnsi="Century Gothic" w:cs="Century Gothic"/>
          <w:b/>
          <w:bCs/>
          <w:sz w:val="22"/>
          <w:szCs w:val="22"/>
        </w:rPr>
        <w:t>PURPOSE OF THE AGREEMENT</w:t>
      </w:r>
    </w:p>
    <w:p w14:paraId="0E3FFB32" w14:textId="77777777" w:rsidR="00840971" w:rsidRDefault="00840971" w:rsidP="23DD0DE0">
      <w:pPr>
        <w:rPr>
          <w:rFonts w:ascii="Century Gothic" w:eastAsia="Century Gothic" w:hAnsi="Century Gothic" w:cs="Century Gothic"/>
          <w:sz w:val="22"/>
          <w:szCs w:val="22"/>
        </w:rPr>
      </w:pPr>
    </w:p>
    <w:p w14:paraId="7EC3A100" w14:textId="00CD2A2F" w:rsidR="009C6FE8" w:rsidRDefault="03D4C50F"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lastRenderedPageBreak/>
        <w:t xml:space="preserve">This is an agreement between the City/Town of _______ </w:t>
      </w:r>
      <w:r w:rsidR="47A2A63A" w:rsidRPr="23DD0DE0">
        <w:rPr>
          <w:rFonts w:ascii="Century Gothic" w:eastAsia="Century Gothic" w:hAnsi="Century Gothic" w:cs="Century Gothic"/>
          <w:sz w:val="22"/>
          <w:szCs w:val="22"/>
        </w:rPr>
        <w:t>‘s</w:t>
      </w:r>
      <w:r w:rsidRPr="23DD0DE0">
        <w:rPr>
          <w:rFonts w:ascii="Century Gothic" w:eastAsia="Century Gothic" w:hAnsi="Century Gothic" w:cs="Century Gothic"/>
          <w:sz w:val="22"/>
          <w:szCs w:val="22"/>
        </w:rPr>
        <w:t xml:space="preserve"> Cultural District Partnership setting out the responsibilities of the </w:t>
      </w:r>
      <w:r w:rsidR="00F8772F">
        <w:rPr>
          <w:rFonts w:ascii="Century Gothic" w:eastAsia="Century Gothic" w:hAnsi="Century Gothic" w:cs="Century Gothic"/>
          <w:sz w:val="22"/>
          <w:szCs w:val="22"/>
        </w:rPr>
        <w:t>p</w:t>
      </w:r>
      <w:r w:rsidRPr="23DD0DE0">
        <w:rPr>
          <w:rFonts w:ascii="Century Gothic" w:eastAsia="Century Gothic" w:hAnsi="Century Gothic" w:cs="Century Gothic"/>
          <w:sz w:val="22"/>
          <w:szCs w:val="22"/>
        </w:rPr>
        <w:t>artnership in pursuing the mission of and management of the (</w:t>
      </w:r>
      <w:r w:rsidRPr="23DD0DE0">
        <w:rPr>
          <w:rFonts w:ascii="Century Gothic" w:eastAsia="Century Gothic" w:hAnsi="Century Gothic" w:cs="Century Gothic"/>
          <w:sz w:val="22"/>
          <w:szCs w:val="22"/>
          <w:u w:val="single"/>
        </w:rPr>
        <w:t>Cultural District Name</w:t>
      </w:r>
      <w:r w:rsidRPr="23DD0DE0">
        <w:rPr>
          <w:rFonts w:ascii="Century Gothic" w:eastAsia="Century Gothic" w:hAnsi="Century Gothic" w:cs="Century Gothic"/>
          <w:sz w:val="22"/>
          <w:szCs w:val="22"/>
        </w:rPr>
        <w:t>).</w:t>
      </w:r>
    </w:p>
    <w:p w14:paraId="64731ECB" w14:textId="77777777" w:rsidR="000815A2" w:rsidRDefault="000815A2" w:rsidP="23DD0DE0">
      <w:pPr>
        <w:rPr>
          <w:rFonts w:ascii="Century Gothic" w:eastAsia="Century Gothic" w:hAnsi="Century Gothic" w:cs="Century Gothic"/>
          <w:sz w:val="22"/>
          <w:szCs w:val="22"/>
        </w:rPr>
      </w:pPr>
    </w:p>
    <w:p w14:paraId="2622EE54" w14:textId="1D2A4742" w:rsidR="000815A2" w:rsidRDefault="03D4C50F"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The mission</w:t>
      </w:r>
      <w:r w:rsidR="3EE356F8" w:rsidRPr="23DD0DE0">
        <w:rPr>
          <w:rFonts w:ascii="Century Gothic" w:eastAsia="Century Gothic" w:hAnsi="Century Gothic" w:cs="Century Gothic"/>
          <w:sz w:val="22"/>
          <w:szCs w:val="22"/>
        </w:rPr>
        <w:t>/vision</w:t>
      </w:r>
      <w:r w:rsidRPr="23DD0DE0">
        <w:rPr>
          <w:rFonts w:ascii="Century Gothic" w:eastAsia="Century Gothic" w:hAnsi="Century Gothic" w:cs="Century Gothic"/>
          <w:sz w:val="22"/>
          <w:szCs w:val="22"/>
        </w:rPr>
        <w:t xml:space="preserve"> of the (Cultural District Name) is:</w:t>
      </w:r>
      <w:r w:rsidR="36338826" w:rsidRPr="23DD0DE0">
        <w:rPr>
          <w:rFonts w:ascii="Century Gothic" w:eastAsia="Century Gothic" w:hAnsi="Century Gothic" w:cs="Century Gothic"/>
          <w:sz w:val="22"/>
          <w:szCs w:val="22"/>
        </w:rPr>
        <w:t xml:space="preserve"> __________</w:t>
      </w:r>
    </w:p>
    <w:p w14:paraId="713ACA1A" w14:textId="77777777" w:rsidR="008C3A8F" w:rsidRDefault="008C3A8F" w:rsidP="23DD0DE0">
      <w:pPr>
        <w:rPr>
          <w:rFonts w:ascii="Century Gothic" w:eastAsia="Century Gothic" w:hAnsi="Century Gothic" w:cs="Century Gothic"/>
          <w:sz w:val="22"/>
          <w:szCs w:val="22"/>
        </w:rPr>
      </w:pPr>
    </w:p>
    <w:p w14:paraId="1B05D174" w14:textId="6FFBECE9" w:rsidR="000815A2" w:rsidRDefault="03D4C50F"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 xml:space="preserve">The </w:t>
      </w:r>
      <w:r w:rsidR="3EE356F8" w:rsidRPr="23DD0DE0">
        <w:rPr>
          <w:rFonts w:ascii="Century Gothic" w:eastAsia="Century Gothic" w:hAnsi="Century Gothic" w:cs="Century Gothic"/>
          <w:sz w:val="22"/>
          <w:szCs w:val="22"/>
        </w:rPr>
        <w:t>goals</w:t>
      </w:r>
      <w:r w:rsidRPr="23DD0DE0">
        <w:rPr>
          <w:rFonts w:ascii="Century Gothic" w:eastAsia="Century Gothic" w:hAnsi="Century Gothic" w:cs="Century Gothic"/>
          <w:sz w:val="22"/>
          <w:szCs w:val="22"/>
        </w:rPr>
        <w:t xml:space="preserve"> </w:t>
      </w:r>
      <w:r w:rsidR="3EE356F8" w:rsidRPr="23DD0DE0">
        <w:rPr>
          <w:rFonts w:ascii="Century Gothic" w:eastAsia="Century Gothic" w:hAnsi="Century Gothic" w:cs="Century Gothic"/>
          <w:sz w:val="22"/>
          <w:szCs w:val="22"/>
        </w:rPr>
        <w:t>are:</w:t>
      </w:r>
      <w:r w:rsidR="36338826" w:rsidRPr="23DD0DE0">
        <w:rPr>
          <w:rFonts w:ascii="Century Gothic" w:eastAsia="Century Gothic" w:hAnsi="Century Gothic" w:cs="Century Gothic"/>
          <w:sz w:val="22"/>
          <w:szCs w:val="22"/>
        </w:rPr>
        <w:t xml:space="preserve"> ___________</w:t>
      </w:r>
    </w:p>
    <w:p w14:paraId="1C2C1B29" w14:textId="77777777" w:rsidR="00F52762" w:rsidRDefault="00F52762" w:rsidP="23DD0DE0">
      <w:pPr>
        <w:rPr>
          <w:rFonts w:ascii="Century Gothic" w:eastAsia="Century Gothic" w:hAnsi="Century Gothic" w:cs="Century Gothic"/>
          <w:sz w:val="22"/>
          <w:szCs w:val="22"/>
        </w:rPr>
      </w:pPr>
    </w:p>
    <w:p w14:paraId="4CD7EBAE" w14:textId="79FC6213" w:rsidR="00840971" w:rsidRDefault="3EE356F8"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Upon recognition by the Commonwealth of Massachusetts as a designated Cultural District, by entering into this Agreement</w:t>
      </w:r>
      <w:r w:rsidR="36338826" w:rsidRPr="23DD0DE0">
        <w:rPr>
          <w:rFonts w:ascii="Century Gothic" w:eastAsia="Century Gothic" w:hAnsi="Century Gothic" w:cs="Century Gothic"/>
          <w:sz w:val="22"/>
          <w:szCs w:val="22"/>
        </w:rPr>
        <w:t>, t</w:t>
      </w:r>
      <w:r w:rsidRPr="23DD0DE0">
        <w:rPr>
          <w:rFonts w:ascii="Century Gothic" w:eastAsia="Century Gothic" w:hAnsi="Century Gothic" w:cs="Century Gothic"/>
          <w:sz w:val="22"/>
          <w:szCs w:val="22"/>
        </w:rPr>
        <w:t xml:space="preserve">he </w:t>
      </w:r>
      <w:r w:rsidR="3B6AF38B" w:rsidRPr="23DD0DE0">
        <w:rPr>
          <w:rFonts w:ascii="Century Gothic" w:eastAsia="Century Gothic" w:hAnsi="Century Gothic" w:cs="Century Gothic"/>
          <w:sz w:val="22"/>
          <w:szCs w:val="22"/>
        </w:rPr>
        <w:t xml:space="preserve">District </w:t>
      </w:r>
      <w:r w:rsidRPr="23DD0DE0">
        <w:rPr>
          <w:rFonts w:ascii="Century Gothic" w:eastAsia="Century Gothic" w:hAnsi="Century Gothic" w:cs="Century Gothic"/>
          <w:sz w:val="22"/>
          <w:szCs w:val="22"/>
        </w:rPr>
        <w:t>Partnership</w:t>
      </w:r>
      <w:r w:rsidR="36338826" w:rsidRPr="23DD0DE0">
        <w:rPr>
          <w:rFonts w:ascii="Century Gothic" w:eastAsia="Century Gothic" w:hAnsi="Century Gothic" w:cs="Century Gothic"/>
          <w:sz w:val="22"/>
          <w:szCs w:val="22"/>
        </w:rPr>
        <w:t>, including</w:t>
      </w:r>
      <w:r w:rsidRPr="23DD0DE0">
        <w:rPr>
          <w:rFonts w:ascii="Century Gothic" w:eastAsia="Century Gothic" w:hAnsi="Century Gothic" w:cs="Century Gothic"/>
          <w:sz w:val="22"/>
          <w:szCs w:val="22"/>
        </w:rPr>
        <w:t xml:space="preserve"> the City/Town of _____________ </w:t>
      </w:r>
      <w:r w:rsidR="36338826" w:rsidRPr="23DD0DE0">
        <w:rPr>
          <w:rFonts w:ascii="Century Gothic" w:eastAsia="Century Gothic" w:hAnsi="Century Gothic" w:cs="Century Gothic"/>
          <w:sz w:val="22"/>
          <w:szCs w:val="22"/>
        </w:rPr>
        <w:t xml:space="preserve">, will be accountable to </w:t>
      </w:r>
      <w:r w:rsidRPr="23DD0DE0">
        <w:rPr>
          <w:rFonts w:ascii="Century Gothic" w:eastAsia="Century Gothic" w:hAnsi="Century Gothic" w:cs="Century Gothic"/>
          <w:sz w:val="22"/>
          <w:szCs w:val="22"/>
        </w:rPr>
        <w:t xml:space="preserve">as the governing authority of the </w:t>
      </w:r>
      <w:r w:rsidRPr="23DD0DE0">
        <w:rPr>
          <w:rFonts w:ascii="Century Gothic" w:eastAsia="Century Gothic" w:hAnsi="Century Gothic" w:cs="Century Gothic"/>
          <w:sz w:val="22"/>
          <w:szCs w:val="22"/>
          <w:u w:val="single"/>
        </w:rPr>
        <w:t>(Cultural District Name).</w:t>
      </w:r>
    </w:p>
    <w:p w14:paraId="57A8497F" w14:textId="77777777" w:rsidR="00761CA7" w:rsidRDefault="00761CA7" w:rsidP="23DD0DE0">
      <w:pPr>
        <w:rPr>
          <w:rFonts w:ascii="Century Gothic" w:eastAsia="Century Gothic" w:hAnsi="Century Gothic" w:cs="Century Gothic"/>
          <w:sz w:val="22"/>
          <w:szCs w:val="22"/>
        </w:rPr>
      </w:pPr>
    </w:p>
    <w:p w14:paraId="7787A7C5" w14:textId="77777777" w:rsidR="009C6FE8" w:rsidRDefault="009C6FE8" w:rsidP="23DD0DE0">
      <w:pPr>
        <w:rPr>
          <w:rFonts w:ascii="Century Gothic" w:eastAsia="Century Gothic" w:hAnsi="Century Gothic" w:cs="Century Gothic"/>
          <w:sz w:val="22"/>
          <w:szCs w:val="22"/>
        </w:rPr>
      </w:pPr>
    </w:p>
    <w:p w14:paraId="0F5CCD63" w14:textId="3F9E413E" w:rsidR="009C6FE8" w:rsidRDefault="2F9709CF" w:rsidP="23DD0DE0">
      <w:pPr>
        <w:pStyle w:val="ListParagraph"/>
        <w:numPr>
          <w:ilvl w:val="0"/>
          <w:numId w:val="6"/>
        </w:numPr>
        <w:jc w:val="center"/>
        <w:rPr>
          <w:rFonts w:ascii="Century Gothic" w:eastAsia="Century Gothic" w:hAnsi="Century Gothic" w:cs="Century Gothic"/>
          <w:b/>
          <w:bCs/>
          <w:sz w:val="22"/>
          <w:szCs w:val="22"/>
        </w:rPr>
      </w:pPr>
      <w:r w:rsidRPr="23DD0DE0">
        <w:rPr>
          <w:rFonts w:ascii="Century Gothic" w:eastAsia="Century Gothic" w:hAnsi="Century Gothic" w:cs="Century Gothic"/>
          <w:b/>
          <w:bCs/>
          <w:sz w:val="22"/>
          <w:szCs w:val="22"/>
        </w:rPr>
        <w:t>ROLES AND RESPONSIBILITIES</w:t>
      </w:r>
    </w:p>
    <w:p w14:paraId="753EE5C3" w14:textId="77777777" w:rsidR="009C6FE8" w:rsidRDefault="009C6FE8" w:rsidP="23DD0DE0">
      <w:pPr>
        <w:rPr>
          <w:rFonts w:ascii="Century Gothic" w:eastAsia="Century Gothic" w:hAnsi="Century Gothic" w:cs="Century Gothic"/>
          <w:b/>
          <w:bCs/>
          <w:sz w:val="22"/>
          <w:szCs w:val="22"/>
        </w:rPr>
      </w:pPr>
    </w:p>
    <w:p w14:paraId="3010B205" w14:textId="77777777" w:rsidR="00FB3D4D" w:rsidRDefault="00FB3D4D" w:rsidP="23DD0DE0">
      <w:pPr>
        <w:rPr>
          <w:rFonts w:ascii="Century Gothic" w:eastAsia="Century Gothic" w:hAnsi="Century Gothic" w:cs="Century Gothic"/>
          <w:sz w:val="22"/>
          <w:szCs w:val="22"/>
        </w:rPr>
      </w:pPr>
    </w:p>
    <w:p w14:paraId="0B8A35DF" w14:textId="56BA073B" w:rsidR="00FB3D4D" w:rsidRDefault="600141A9" w:rsidP="23DD0DE0">
      <w:pPr>
        <w:pStyle w:val="ListParagraph"/>
        <w:numPr>
          <w:ilvl w:val="0"/>
          <w:numId w:val="3"/>
        </w:num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 xml:space="preserve">Commitment by The City/Town of ____________ </w:t>
      </w:r>
      <w:r w:rsidR="238DD00B" w:rsidRPr="23DD0DE0">
        <w:rPr>
          <w:rFonts w:ascii="Century Gothic" w:eastAsia="Century Gothic" w:hAnsi="Century Gothic" w:cs="Century Gothic"/>
          <w:sz w:val="22"/>
          <w:szCs w:val="22"/>
        </w:rPr>
        <w:t>through the following items and actions:</w:t>
      </w:r>
    </w:p>
    <w:p w14:paraId="07B1A6A6" w14:textId="74F66F78" w:rsidR="00761CA7" w:rsidRDefault="238DD00B" w:rsidP="23DD0DE0">
      <w:pPr>
        <w:pStyle w:val="ListParagraph"/>
        <w:numPr>
          <w:ilvl w:val="0"/>
          <w:numId w:val="8"/>
        </w:num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Evidence of the integration of Cultural District goals and planning efforts into municipal work and in ad hoc planning initiatives, as applicable.</w:t>
      </w:r>
    </w:p>
    <w:p w14:paraId="37A72BCF" w14:textId="6DB9CCCC" w:rsidR="00761CA7" w:rsidRDefault="238DD00B" w:rsidP="23DD0DE0">
      <w:pPr>
        <w:pStyle w:val="ListParagraph"/>
        <w:numPr>
          <w:ilvl w:val="0"/>
          <w:numId w:val="8"/>
        </w:num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Financial resources through one or more of the options provided within designation application</w:t>
      </w:r>
      <w:r w:rsidR="59BEB653" w:rsidRPr="23DD0DE0">
        <w:rPr>
          <w:rFonts w:ascii="Century Gothic" w:eastAsia="Century Gothic" w:hAnsi="Century Gothic" w:cs="Century Gothic"/>
          <w:sz w:val="22"/>
          <w:szCs w:val="22"/>
        </w:rPr>
        <w:t xml:space="preserve"> </w:t>
      </w:r>
      <w:r w:rsidRPr="23DD0DE0">
        <w:rPr>
          <w:rFonts w:ascii="Century Gothic" w:eastAsia="Century Gothic" w:hAnsi="Century Gothic" w:cs="Century Gothic"/>
          <w:sz w:val="22"/>
          <w:szCs w:val="22"/>
        </w:rPr>
        <w:t>to be formally implemented within the first year of designation.</w:t>
      </w:r>
    </w:p>
    <w:p w14:paraId="0F369322" w14:textId="1E45FC80" w:rsidR="00761CA7" w:rsidRDefault="238DD00B" w:rsidP="23DD0DE0">
      <w:pPr>
        <w:pStyle w:val="ListParagraph"/>
        <w:numPr>
          <w:ilvl w:val="0"/>
          <w:numId w:val="8"/>
        </w:num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Basic, in-kind support</w:t>
      </w:r>
      <w:r w:rsidR="3B6AF38B" w:rsidRPr="23DD0DE0">
        <w:rPr>
          <w:rFonts w:ascii="Century Gothic" w:eastAsia="Century Gothic" w:hAnsi="Century Gothic" w:cs="Century Gothic"/>
          <w:sz w:val="22"/>
          <w:szCs w:val="22"/>
        </w:rPr>
        <w:t xml:space="preserve"> such as _____________</w:t>
      </w:r>
    </w:p>
    <w:p w14:paraId="76798E39" w14:textId="20A1AAC1" w:rsidR="00761CA7" w:rsidRDefault="14471720" w:rsidP="23DD0DE0">
      <w:pPr>
        <w:pStyle w:val="ListParagraph"/>
        <w:numPr>
          <w:ilvl w:val="0"/>
          <w:numId w:val="8"/>
        </w:num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Resolution, bylaw, or ordinance</w:t>
      </w:r>
      <w:r w:rsidR="238DD00B" w:rsidRPr="23DD0DE0">
        <w:rPr>
          <w:rFonts w:ascii="Century Gothic" w:eastAsia="Century Gothic" w:hAnsi="Century Gothic" w:cs="Century Gothic"/>
          <w:sz w:val="22"/>
          <w:szCs w:val="22"/>
        </w:rPr>
        <w:t xml:space="preserve"> naming the Cultural District </w:t>
      </w:r>
      <w:r w:rsidR="36338826" w:rsidRPr="23DD0DE0">
        <w:rPr>
          <w:rFonts w:ascii="Century Gothic" w:eastAsia="Century Gothic" w:hAnsi="Century Gothic" w:cs="Century Gothic"/>
          <w:sz w:val="22"/>
          <w:szCs w:val="22"/>
        </w:rPr>
        <w:t xml:space="preserve">and </w:t>
      </w:r>
      <w:r w:rsidR="238DD00B" w:rsidRPr="23DD0DE0">
        <w:rPr>
          <w:rFonts w:ascii="Century Gothic" w:eastAsia="Century Gothic" w:hAnsi="Century Gothic" w:cs="Century Gothic"/>
          <w:sz w:val="22"/>
          <w:szCs w:val="22"/>
        </w:rPr>
        <w:t>officially adopt</w:t>
      </w:r>
      <w:r w:rsidR="36338826" w:rsidRPr="23DD0DE0">
        <w:rPr>
          <w:rFonts w:ascii="Century Gothic" w:eastAsia="Century Gothic" w:hAnsi="Century Gothic" w:cs="Century Gothic"/>
          <w:sz w:val="22"/>
          <w:szCs w:val="22"/>
        </w:rPr>
        <w:t>ing</w:t>
      </w:r>
      <w:r w:rsidR="238DD00B" w:rsidRPr="23DD0DE0">
        <w:rPr>
          <w:rFonts w:ascii="Century Gothic" w:eastAsia="Century Gothic" w:hAnsi="Century Gothic" w:cs="Century Gothic"/>
          <w:sz w:val="22"/>
          <w:szCs w:val="22"/>
        </w:rPr>
        <w:t xml:space="preserve"> Cultural District boundaries </w:t>
      </w:r>
      <w:r w:rsidR="59BEB653" w:rsidRPr="23DD0DE0">
        <w:rPr>
          <w:rFonts w:ascii="Century Gothic" w:eastAsia="Century Gothic" w:hAnsi="Century Gothic" w:cs="Century Gothic"/>
          <w:sz w:val="22"/>
          <w:szCs w:val="22"/>
        </w:rPr>
        <w:t>with</w:t>
      </w:r>
      <w:r w:rsidR="238DD00B" w:rsidRPr="23DD0DE0">
        <w:rPr>
          <w:rFonts w:ascii="Century Gothic" w:eastAsia="Century Gothic" w:hAnsi="Century Gothic" w:cs="Century Gothic"/>
          <w:sz w:val="22"/>
          <w:szCs w:val="22"/>
        </w:rPr>
        <w:t xml:space="preserve"> special considerations that support District goals and activities within these boundaries.</w:t>
      </w:r>
    </w:p>
    <w:p w14:paraId="6EB77133" w14:textId="77777777" w:rsidR="002C5D1E" w:rsidRDefault="002C5D1E" w:rsidP="23DD0DE0">
      <w:pPr>
        <w:pStyle w:val="ListParagraph"/>
        <w:ind w:left="1440"/>
        <w:rPr>
          <w:rFonts w:ascii="Century Gothic" w:eastAsia="Century Gothic" w:hAnsi="Century Gothic" w:cs="Century Gothic"/>
          <w:sz w:val="22"/>
          <w:szCs w:val="22"/>
        </w:rPr>
      </w:pPr>
    </w:p>
    <w:p w14:paraId="1F56B60A" w14:textId="2D6CB3F2" w:rsidR="002C5D1E" w:rsidRPr="006009AB" w:rsidRDefault="4509503D" w:rsidP="23DD0DE0">
      <w:pPr>
        <w:pStyle w:val="ListParagraph"/>
        <w:ind w:left="1440"/>
        <w:rPr>
          <w:rFonts w:ascii="Century Gothic" w:eastAsia="Century Gothic" w:hAnsi="Century Gothic" w:cs="Century Gothic"/>
          <w:i/>
          <w:iCs/>
          <w:sz w:val="22"/>
          <w:szCs w:val="22"/>
        </w:rPr>
      </w:pPr>
      <w:r w:rsidRPr="23DD0DE0">
        <w:rPr>
          <w:rFonts w:ascii="Century Gothic" w:eastAsia="Century Gothic" w:hAnsi="Century Gothic" w:cs="Century Gothic"/>
          <w:i/>
          <w:iCs/>
          <w:sz w:val="22"/>
          <w:szCs w:val="22"/>
        </w:rPr>
        <w:t xml:space="preserve">Please include other commitments </w:t>
      </w:r>
      <w:r w:rsidR="36338826" w:rsidRPr="23DD0DE0">
        <w:rPr>
          <w:rFonts w:ascii="Century Gothic" w:eastAsia="Century Gothic" w:hAnsi="Century Gothic" w:cs="Century Gothic"/>
          <w:i/>
          <w:iCs/>
          <w:sz w:val="22"/>
          <w:szCs w:val="22"/>
        </w:rPr>
        <w:t xml:space="preserve">and responsibilities </w:t>
      </w:r>
      <w:r w:rsidRPr="23DD0DE0">
        <w:rPr>
          <w:rFonts w:ascii="Century Gothic" w:eastAsia="Century Gothic" w:hAnsi="Century Gothic" w:cs="Century Gothic"/>
          <w:i/>
          <w:iCs/>
          <w:sz w:val="22"/>
          <w:szCs w:val="22"/>
        </w:rPr>
        <w:t>put forth by the City/Town here:</w:t>
      </w:r>
    </w:p>
    <w:p w14:paraId="485DF322" w14:textId="4D3B12FD" w:rsidR="002C5D1E" w:rsidRPr="002C5D1E" w:rsidRDefault="002C5D1E" w:rsidP="23DD0DE0">
      <w:pPr>
        <w:pStyle w:val="ListParagraph"/>
        <w:numPr>
          <w:ilvl w:val="0"/>
          <w:numId w:val="8"/>
        </w:numPr>
        <w:rPr>
          <w:rFonts w:ascii="Century Gothic" w:eastAsia="Century Gothic" w:hAnsi="Century Gothic" w:cs="Century Gothic"/>
          <w:sz w:val="22"/>
          <w:szCs w:val="22"/>
        </w:rPr>
      </w:pPr>
    </w:p>
    <w:p w14:paraId="6953D5A5" w14:textId="340C46DA" w:rsidR="002C5D1E" w:rsidRPr="002C5D1E" w:rsidRDefault="002C5D1E" w:rsidP="23DD0DE0">
      <w:pPr>
        <w:pStyle w:val="ListParagraph"/>
        <w:numPr>
          <w:ilvl w:val="0"/>
          <w:numId w:val="8"/>
        </w:numPr>
        <w:rPr>
          <w:rFonts w:ascii="Century Gothic" w:eastAsia="Century Gothic" w:hAnsi="Century Gothic" w:cs="Century Gothic"/>
          <w:sz w:val="22"/>
          <w:szCs w:val="22"/>
        </w:rPr>
      </w:pPr>
    </w:p>
    <w:p w14:paraId="38B8288F" w14:textId="63DFEF5A" w:rsidR="002C5D1E" w:rsidRDefault="002C5D1E" w:rsidP="23DD0DE0">
      <w:pPr>
        <w:pStyle w:val="ListParagraph"/>
        <w:numPr>
          <w:ilvl w:val="0"/>
          <w:numId w:val="8"/>
        </w:numPr>
        <w:rPr>
          <w:rFonts w:ascii="Century Gothic" w:eastAsia="Century Gothic" w:hAnsi="Century Gothic" w:cs="Century Gothic"/>
          <w:sz w:val="22"/>
          <w:szCs w:val="22"/>
        </w:rPr>
      </w:pPr>
    </w:p>
    <w:p w14:paraId="47354490" w14:textId="3D60CA8A" w:rsidR="002C5D1E" w:rsidRDefault="002C5D1E" w:rsidP="23DD0DE0">
      <w:pPr>
        <w:pStyle w:val="ListParagraph"/>
        <w:numPr>
          <w:ilvl w:val="0"/>
          <w:numId w:val="8"/>
        </w:numPr>
        <w:rPr>
          <w:rFonts w:ascii="Century Gothic" w:eastAsia="Century Gothic" w:hAnsi="Century Gothic" w:cs="Century Gothic"/>
          <w:sz w:val="22"/>
          <w:szCs w:val="22"/>
        </w:rPr>
      </w:pPr>
    </w:p>
    <w:p w14:paraId="50416D80" w14:textId="77777777" w:rsidR="00FB3D4D" w:rsidRPr="009C6FE8" w:rsidRDefault="00FB3D4D" w:rsidP="23DD0DE0">
      <w:pPr>
        <w:pStyle w:val="ListParagraph"/>
        <w:rPr>
          <w:rFonts w:ascii="Century Gothic" w:eastAsia="Century Gothic" w:hAnsi="Century Gothic" w:cs="Century Gothic"/>
          <w:sz w:val="22"/>
          <w:szCs w:val="22"/>
        </w:rPr>
      </w:pPr>
    </w:p>
    <w:p w14:paraId="791297E5" w14:textId="665D62DC" w:rsidR="00FB3D4D" w:rsidRDefault="600141A9" w:rsidP="23DD0DE0">
      <w:pPr>
        <w:pStyle w:val="ListParagraph"/>
        <w:numPr>
          <w:ilvl w:val="0"/>
          <w:numId w:val="3"/>
        </w:num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 xml:space="preserve">Collective Commitment to </w:t>
      </w:r>
      <w:r w:rsidR="00F8772F">
        <w:rPr>
          <w:rFonts w:ascii="Century Gothic" w:eastAsia="Century Gothic" w:hAnsi="Century Gothic" w:cs="Century Gothic"/>
          <w:sz w:val="22"/>
          <w:szCs w:val="22"/>
        </w:rPr>
        <w:t>Cultural</w:t>
      </w:r>
      <w:r w:rsidRPr="23DD0DE0">
        <w:rPr>
          <w:rFonts w:ascii="Century Gothic" w:eastAsia="Century Gothic" w:hAnsi="Century Gothic" w:cs="Century Gothic"/>
          <w:sz w:val="22"/>
          <w:szCs w:val="22"/>
        </w:rPr>
        <w:t xml:space="preserve"> District Partnership by All Members</w:t>
      </w:r>
      <w:r w:rsidR="70B3B9CB" w:rsidRPr="23DD0DE0">
        <w:rPr>
          <w:rFonts w:ascii="Century Gothic" w:eastAsia="Century Gothic" w:hAnsi="Century Gothic" w:cs="Century Gothic"/>
          <w:sz w:val="22"/>
          <w:szCs w:val="22"/>
        </w:rPr>
        <w:t>:</w:t>
      </w:r>
    </w:p>
    <w:p w14:paraId="3BC53664" w14:textId="3BB0EDC4" w:rsidR="00A45214" w:rsidRDefault="70B3B9CB" w:rsidP="23DD0DE0">
      <w:pPr>
        <w:ind w:left="360"/>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 xml:space="preserve">All District Partners agree to collaborate on governance of the </w:t>
      </w:r>
      <w:r w:rsidR="00F8772F">
        <w:rPr>
          <w:rFonts w:ascii="Century Gothic" w:eastAsia="Century Gothic" w:hAnsi="Century Gothic" w:cs="Century Gothic"/>
          <w:sz w:val="22"/>
          <w:szCs w:val="22"/>
        </w:rPr>
        <w:t>D</w:t>
      </w:r>
      <w:r w:rsidRPr="23DD0DE0">
        <w:rPr>
          <w:rFonts w:ascii="Century Gothic" w:eastAsia="Century Gothic" w:hAnsi="Century Gothic" w:cs="Century Gothic"/>
          <w:sz w:val="22"/>
          <w:szCs w:val="22"/>
        </w:rPr>
        <w:t xml:space="preserve">istrict, including long-term planning, fundraising, marketing and communications, and programming, (with the assistance and participation of subcommittees populated by stakeholders, if applicable) [as well as] with staffing </w:t>
      </w:r>
      <w:r w:rsidR="4F93788C" w:rsidRPr="23DD0DE0">
        <w:rPr>
          <w:rFonts w:ascii="Century Gothic" w:eastAsia="Century Gothic" w:hAnsi="Century Gothic" w:cs="Century Gothic"/>
          <w:sz w:val="22"/>
          <w:szCs w:val="22"/>
        </w:rPr>
        <w:t>support</w:t>
      </w:r>
      <w:r w:rsidRPr="23DD0DE0">
        <w:rPr>
          <w:rFonts w:ascii="Century Gothic" w:eastAsia="Century Gothic" w:hAnsi="Century Gothic" w:cs="Century Gothic"/>
          <w:sz w:val="22"/>
          <w:szCs w:val="22"/>
        </w:rPr>
        <w:t xml:space="preserve"> from the </w:t>
      </w:r>
      <w:r w:rsidR="4F93788C" w:rsidRPr="23DD0DE0">
        <w:rPr>
          <w:rFonts w:ascii="Century Gothic" w:eastAsia="Century Gothic" w:hAnsi="Century Gothic" w:cs="Century Gothic"/>
          <w:sz w:val="22"/>
          <w:szCs w:val="22"/>
        </w:rPr>
        <w:t xml:space="preserve">District Manager(s). </w:t>
      </w:r>
    </w:p>
    <w:p w14:paraId="2FF16F40" w14:textId="6430B60E" w:rsidR="001A699F" w:rsidRPr="001A699F" w:rsidRDefault="4F93788C" w:rsidP="23DD0DE0">
      <w:pPr>
        <w:ind w:left="360"/>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Additionally:</w:t>
      </w:r>
    </w:p>
    <w:p w14:paraId="595A2892" w14:textId="3954E779" w:rsidR="00FB3D4D" w:rsidRPr="00FB3D4D" w:rsidRDefault="600141A9" w:rsidP="23DD0DE0">
      <w:pPr>
        <w:pStyle w:val="ListParagraph"/>
        <w:numPr>
          <w:ilvl w:val="0"/>
          <w:numId w:val="7"/>
        </w:num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 xml:space="preserve">At least once per year, members of the District Partnership </w:t>
      </w:r>
      <w:r w:rsidR="79F9FF51" w:rsidRPr="23DD0DE0">
        <w:rPr>
          <w:rFonts w:ascii="Century Gothic" w:eastAsia="Century Gothic" w:hAnsi="Century Gothic" w:cs="Century Gothic"/>
          <w:sz w:val="22"/>
          <w:szCs w:val="22"/>
        </w:rPr>
        <w:t>will</w:t>
      </w:r>
      <w:r w:rsidRPr="23DD0DE0">
        <w:rPr>
          <w:rFonts w:ascii="Century Gothic" w:eastAsia="Century Gothic" w:hAnsi="Century Gothic" w:cs="Century Gothic"/>
          <w:sz w:val="22"/>
          <w:szCs w:val="22"/>
        </w:rPr>
        <w:t xml:space="preserve"> participate in learning community and training opportunities.</w:t>
      </w:r>
    </w:p>
    <w:p w14:paraId="72D356F5" w14:textId="0DD7494A" w:rsidR="00FB3D4D" w:rsidRPr="002C5D1E" w:rsidRDefault="600141A9" w:rsidP="23DD0DE0">
      <w:pPr>
        <w:pStyle w:val="ListParagraph"/>
        <w:numPr>
          <w:ilvl w:val="0"/>
          <w:numId w:val="7"/>
        </w:num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Organizational members of the District Partnership shall each complete Open Door Arts’ FREE</w:t>
      </w:r>
      <w:hyperlink r:id="rId13">
        <w:r w:rsidRPr="23DD0DE0">
          <w:rPr>
            <w:rStyle w:val="Hyperlink"/>
            <w:rFonts w:ascii="Century Gothic" w:eastAsia="Century Gothic" w:hAnsi="Century Gothic" w:cs="Century Gothic"/>
            <w:sz w:val="22"/>
            <w:szCs w:val="22"/>
          </w:rPr>
          <w:t xml:space="preserve"> Arts &amp; Culture Accessibility Self-Assessment</w:t>
        </w:r>
      </w:hyperlink>
      <w:r w:rsidRPr="23DD0DE0">
        <w:rPr>
          <w:rFonts w:ascii="Century Gothic" w:eastAsia="Century Gothic" w:hAnsi="Century Gothic" w:cs="Century Gothic"/>
          <w:sz w:val="22"/>
          <w:szCs w:val="22"/>
        </w:rPr>
        <w:t>. </w:t>
      </w:r>
    </w:p>
    <w:p w14:paraId="26BD9A77" w14:textId="77777777" w:rsidR="002C5D1E" w:rsidRDefault="002C5D1E" w:rsidP="23DD0DE0">
      <w:pPr>
        <w:rPr>
          <w:rFonts w:ascii="Century Gothic" w:eastAsia="Century Gothic" w:hAnsi="Century Gothic" w:cs="Century Gothic"/>
          <w:sz w:val="22"/>
          <w:szCs w:val="22"/>
        </w:rPr>
      </w:pPr>
    </w:p>
    <w:p w14:paraId="2B4DCB1C" w14:textId="11E116AB" w:rsidR="002C5D1E" w:rsidRPr="006009AB" w:rsidRDefault="4509503D" w:rsidP="23DD0DE0">
      <w:pPr>
        <w:pStyle w:val="ListParagraph"/>
        <w:ind w:left="1440"/>
        <w:rPr>
          <w:rFonts w:ascii="Century Gothic" w:eastAsia="Century Gothic" w:hAnsi="Century Gothic" w:cs="Century Gothic"/>
          <w:i/>
          <w:iCs/>
          <w:sz w:val="22"/>
          <w:szCs w:val="22"/>
        </w:rPr>
      </w:pPr>
      <w:r w:rsidRPr="23DD0DE0">
        <w:rPr>
          <w:rFonts w:ascii="Century Gothic" w:eastAsia="Century Gothic" w:hAnsi="Century Gothic" w:cs="Century Gothic"/>
          <w:i/>
          <w:iCs/>
          <w:sz w:val="22"/>
          <w:szCs w:val="22"/>
        </w:rPr>
        <w:t>Please include other commitments</w:t>
      </w:r>
      <w:r w:rsidR="36338826" w:rsidRPr="23DD0DE0">
        <w:rPr>
          <w:rFonts w:ascii="Century Gothic" w:eastAsia="Century Gothic" w:hAnsi="Century Gothic" w:cs="Century Gothic"/>
          <w:i/>
          <w:iCs/>
          <w:sz w:val="22"/>
          <w:szCs w:val="22"/>
        </w:rPr>
        <w:t xml:space="preserve"> and responsibilities</w:t>
      </w:r>
      <w:r w:rsidRPr="23DD0DE0">
        <w:rPr>
          <w:rFonts w:ascii="Century Gothic" w:eastAsia="Century Gothic" w:hAnsi="Century Gothic" w:cs="Century Gothic"/>
          <w:i/>
          <w:iCs/>
          <w:sz w:val="22"/>
          <w:szCs w:val="22"/>
        </w:rPr>
        <w:t xml:space="preserve"> put forth by the </w:t>
      </w:r>
      <w:r w:rsidR="4CEFFE35" w:rsidRPr="23DD0DE0">
        <w:rPr>
          <w:rFonts w:ascii="Century Gothic" w:eastAsia="Century Gothic" w:hAnsi="Century Gothic" w:cs="Century Gothic"/>
          <w:i/>
          <w:iCs/>
          <w:sz w:val="22"/>
          <w:szCs w:val="22"/>
        </w:rPr>
        <w:t>District Partnership</w:t>
      </w:r>
      <w:r w:rsidRPr="23DD0DE0">
        <w:rPr>
          <w:rFonts w:ascii="Century Gothic" w:eastAsia="Century Gothic" w:hAnsi="Century Gothic" w:cs="Century Gothic"/>
          <w:i/>
          <w:iCs/>
          <w:sz w:val="22"/>
          <w:szCs w:val="22"/>
        </w:rPr>
        <w:t xml:space="preserve"> here:</w:t>
      </w:r>
    </w:p>
    <w:p w14:paraId="107CC03C" w14:textId="27E3BC9A" w:rsidR="00CC18A1" w:rsidRDefault="00CC18A1" w:rsidP="23DD0DE0">
      <w:pPr>
        <w:pStyle w:val="ListParagraph"/>
        <w:numPr>
          <w:ilvl w:val="0"/>
          <w:numId w:val="8"/>
        </w:numPr>
        <w:rPr>
          <w:rFonts w:ascii="Century Gothic" w:eastAsia="Century Gothic" w:hAnsi="Century Gothic" w:cs="Century Gothic"/>
          <w:sz w:val="22"/>
          <w:szCs w:val="22"/>
        </w:rPr>
      </w:pPr>
    </w:p>
    <w:p w14:paraId="3D3044F4" w14:textId="7ACF7BFE" w:rsidR="00CC18A1" w:rsidRDefault="00CC18A1" w:rsidP="23DD0DE0">
      <w:pPr>
        <w:pStyle w:val="ListParagraph"/>
        <w:numPr>
          <w:ilvl w:val="0"/>
          <w:numId w:val="8"/>
        </w:numPr>
        <w:rPr>
          <w:rFonts w:ascii="Century Gothic" w:eastAsia="Century Gothic" w:hAnsi="Century Gothic" w:cs="Century Gothic"/>
          <w:sz w:val="22"/>
          <w:szCs w:val="22"/>
        </w:rPr>
      </w:pPr>
    </w:p>
    <w:p w14:paraId="55DE3D7A" w14:textId="04D4A625" w:rsidR="00CC18A1" w:rsidRDefault="00CC18A1" w:rsidP="23DD0DE0">
      <w:pPr>
        <w:pStyle w:val="ListParagraph"/>
        <w:numPr>
          <w:ilvl w:val="0"/>
          <w:numId w:val="8"/>
        </w:numPr>
        <w:rPr>
          <w:rFonts w:ascii="Century Gothic" w:eastAsia="Century Gothic" w:hAnsi="Century Gothic" w:cs="Century Gothic"/>
          <w:sz w:val="22"/>
          <w:szCs w:val="22"/>
        </w:rPr>
      </w:pPr>
    </w:p>
    <w:p w14:paraId="3909D4E3" w14:textId="6CF68CC4" w:rsidR="00CC18A1" w:rsidRPr="002C5D1E" w:rsidRDefault="00CC18A1" w:rsidP="23DD0DE0">
      <w:pPr>
        <w:pStyle w:val="ListParagraph"/>
        <w:numPr>
          <w:ilvl w:val="0"/>
          <w:numId w:val="8"/>
        </w:numPr>
        <w:rPr>
          <w:rFonts w:ascii="Century Gothic" w:eastAsia="Century Gothic" w:hAnsi="Century Gothic" w:cs="Century Gothic"/>
          <w:sz w:val="22"/>
          <w:szCs w:val="22"/>
        </w:rPr>
      </w:pPr>
    </w:p>
    <w:p w14:paraId="6275B02F" w14:textId="77777777" w:rsidR="002C5D1E" w:rsidRPr="00CC18A1" w:rsidRDefault="002C5D1E" w:rsidP="23DD0DE0">
      <w:pPr>
        <w:rPr>
          <w:rFonts w:ascii="Century Gothic" w:eastAsia="Century Gothic" w:hAnsi="Century Gothic" w:cs="Century Gothic"/>
          <w:sz w:val="22"/>
          <w:szCs w:val="22"/>
        </w:rPr>
      </w:pPr>
    </w:p>
    <w:p w14:paraId="3813C5BB" w14:textId="2D513B52" w:rsidR="002C5D1E" w:rsidRPr="00A45214" w:rsidRDefault="70B3B9CB" w:rsidP="23DD0DE0">
      <w:pPr>
        <w:rPr>
          <w:rFonts w:ascii="Century Gothic" w:eastAsia="Century Gothic" w:hAnsi="Century Gothic" w:cs="Century Gothic"/>
          <w:i/>
          <w:iCs/>
          <w:sz w:val="22"/>
          <w:szCs w:val="22"/>
        </w:rPr>
      </w:pPr>
      <w:r w:rsidRPr="23DD0DE0">
        <w:rPr>
          <w:rFonts w:ascii="Century Gothic" w:eastAsia="Century Gothic" w:hAnsi="Century Gothic" w:cs="Century Gothic"/>
          <w:i/>
          <w:iCs/>
          <w:sz w:val="22"/>
          <w:szCs w:val="22"/>
        </w:rPr>
        <w:t xml:space="preserve">Optional </w:t>
      </w:r>
      <w:r w:rsidR="4F93788C" w:rsidRPr="23DD0DE0">
        <w:rPr>
          <w:rFonts w:ascii="Century Gothic" w:eastAsia="Century Gothic" w:hAnsi="Century Gothic" w:cs="Century Gothic"/>
          <w:i/>
          <w:iCs/>
          <w:sz w:val="22"/>
          <w:szCs w:val="22"/>
        </w:rPr>
        <w:t>A</w:t>
      </w:r>
      <w:r w:rsidRPr="23DD0DE0">
        <w:rPr>
          <w:rFonts w:ascii="Century Gothic" w:eastAsia="Century Gothic" w:hAnsi="Century Gothic" w:cs="Century Gothic"/>
          <w:i/>
          <w:iCs/>
          <w:sz w:val="22"/>
          <w:szCs w:val="22"/>
        </w:rPr>
        <w:t>dditions</w:t>
      </w:r>
      <w:r w:rsidR="4F93788C" w:rsidRPr="23DD0DE0">
        <w:rPr>
          <w:rFonts w:ascii="Century Gothic" w:eastAsia="Century Gothic" w:hAnsi="Century Gothic" w:cs="Century Gothic"/>
          <w:i/>
          <w:iCs/>
          <w:sz w:val="22"/>
          <w:szCs w:val="22"/>
        </w:rPr>
        <w:t>, if applicable</w:t>
      </w:r>
      <w:r w:rsidR="36338826" w:rsidRPr="23DD0DE0">
        <w:rPr>
          <w:rFonts w:ascii="Century Gothic" w:eastAsia="Century Gothic" w:hAnsi="Century Gothic" w:cs="Century Gothic"/>
          <w:i/>
          <w:iCs/>
          <w:sz w:val="22"/>
          <w:szCs w:val="22"/>
        </w:rPr>
        <w:t>, i.e.:</w:t>
      </w:r>
    </w:p>
    <w:p w14:paraId="633203A0" w14:textId="7A8C8559" w:rsidR="00A45214" w:rsidRDefault="4F93788C" w:rsidP="23DD0DE0">
      <w:pPr>
        <w:pStyle w:val="ListParagraph"/>
        <w:numPr>
          <w:ilvl w:val="0"/>
          <w:numId w:val="3"/>
        </w:num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District Manager</w:t>
      </w:r>
    </w:p>
    <w:p w14:paraId="0CF72C5A" w14:textId="4F7F182E" w:rsidR="00E670C7" w:rsidRDefault="6E95AE06" w:rsidP="23DD0DE0">
      <w:pPr>
        <w:pStyle w:val="ListParagraph"/>
        <w:numPr>
          <w:ilvl w:val="0"/>
          <w:numId w:val="3"/>
        </w:num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Board of Directors</w:t>
      </w:r>
    </w:p>
    <w:p w14:paraId="1ED78C9C" w14:textId="4CFC7A93" w:rsidR="00A45214" w:rsidRPr="00A45214" w:rsidRDefault="4F93788C" w:rsidP="23DD0DE0">
      <w:pPr>
        <w:pStyle w:val="ListParagraph"/>
        <w:numPr>
          <w:ilvl w:val="0"/>
          <w:numId w:val="3"/>
        </w:num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Executive Committee</w:t>
      </w:r>
    </w:p>
    <w:p w14:paraId="1DA0E08E" w14:textId="244963A8" w:rsidR="00A45214" w:rsidRDefault="4F93788C" w:rsidP="23DD0DE0">
      <w:pPr>
        <w:pStyle w:val="ListParagraph"/>
        <w:numPr>
          <w:ilvl w:val="0"/>
          <w:numId w:val="3"/>
        </w:num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Sub-Committees</w:t>
      </w:r>
    </w:p>
    <w:p w14:paraId="48C1DE9C" w14:textId="6B0D9DC7" w:rsidR="006009AB" w:rsidRDefault="36338826" w:rsidP="23DD0DE0">
      <w:pPr>
        <w:pStyle w:val="ListParagraph"/>
        <w:numPr>
          <w:ilvl w:val="0"/>
          <w:numId w:val="3"/>
        </w:num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Advisory Council</w:t>
      </w:r>
    </w:p>
    <w:p w14:paraId="3569059E" w14:textId="76864F0A" w:rsidR="001A699F" w:rsidRPr="00A45214" w:rsidRDefault="4F93788C" w:rsidP="23DD0DE0">
      <w:pPr>
        <w:pStyle w:val="ListParagraph"/>
        <w:numPr>
          <w:ilvl w:val="0"/>
          <w:numId w:val="3"/>
        </w:num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Cultural District Ambassadors</w:t>
      </w:r>
    </w:p>
    <w:p w14:paraId="2F5A8C93" w14:textId="77777777" w:rsidR="001A699F" w:rsidRDefault="001A699F" w:rsidP="23DD0DE0">
      <w:pPr>
        <w:rPr>
          <w:rFonts w:ascii="Century Gothic" w:eastAsia="Century Gothic" w:hAnsi="Century Gothic" w:cs="Century Gothic"/>
          <w:sz w:val="22"/>
          <w:szCs w:val="22"/>
        </w:rPr>
      </w:pPr>
    </w:p>
    <w:p w14:paraId="2EE2EE10" w14:textId="608793D7" w:rsidR="003A5B43" w:rsidRDefault="79F9FF51"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 xml:space="preserve">A full list of District Partners is attached and may be revised or added to at the discretion and written consent of the parties to this Agreement. </w:t>
      </w:r>
    </w:p>
    <w:p w14:paraId="64E96823" w14:textId="77777777" w:rsidR="002C5D1E" w:rsidRDefault="002C5D1E" w:rsidP="23DD0DE0">
      <w:pPr>
        <w:rPr>
          <w:rFonts w:ascii="Century Gothic" w:eastAsia="Century Gothic" w:hAnsi="Century Gothic" w:cs="Century Gothic"/>
          <w:sz w:val="22"/>
          <w:szCs w:val="22"/>
        </w:rPr>
      </w:pPr>
    </w:p>
    <w:p w14:paraId="3B0F8214" w14:textId="3E735752" w:rsidR="003A5B43" w:rsidRDefault="79F9FF51"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 xml:space="preserve">Each </w:t>
      </w:r>
      <w:r w:rsidR="36338826" w:rsidRPr="23DD0DE0">
        <w:rPr>
          <w:rFonts w:ascii="Century Gothic" w:eastAsia="Century Gothic" w:hAnsi="Century Gothic" w:cs="Century Gothic"/>
          <w:sz w:val="22"/>
          <w:szCs w:val="22"/>
        </w:rPr>
        <w:t>P</w:t>
      </w:r>
      <w:r w:rsidRPr="23DD0DE0">
        <w:rPr>
          <w:rFonts w:ascii="Century Gothic" w:eastAsia="Century Gothic" w:hAnsi="Century Gothic" w:cs="Century Gothic"/>
          <w:sz w:val="22"/>
          <w:szCs w:val="22"/>
        </w:rPr>
        <w:t xml:space="preserve">artner shall name an individual authorized to represent them in District Partnership meetings, decision-making, and participatory activities. </w:t>
      </w:r>
    </w:p>
    <w:p w14:paraId="48E47001" w14:textId="77777777" w:rsidR="002C5D1E" w:rsidRDefault="002C5D1E" w:rsidP="23DD0DE0">
      <w:pPr>
        <w:rPr>
          <w:rFonts w:ascii="Century Gothic" w:eastAsia="Century Gothic" w:hAnsi="Century Gothic" w:cs="Century Gothic"/>
          <w:sz w:val="22"/>
          <w:szCs w:val="22"/>
        </w:rPr>
      </w:pPr>
    </w:p>
    <w:p w14:paraId="520C9A1D" w14:textId="5DAA3911" w:rsidR="003A5B43" w:rsidRPr="003A5B43" w:rsidRDefault="79F9FF51"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 xml:space="preserve">District Partnership meetings, and any Ad Hoc or Sub-Committee meetings as applicable, will be held at the discretion of the </w:t>
      </w:r>
      <w:r w:rsidRPr="23DD0DE0">
        <w:rPr>
          <w:rFonts w:ascii="Century Gothic" w:eastAsia="Century Gothic" w:hAnsi="Century Gothic" w:cs="Century Gothic"/>
          <w:sz w:val="22"/>
          <w:szCs w:val="22"/>
          <w:u w:val="single"/>
        </w:rPr>
        <w:t>(Cultural District Name</w:t>
      </w:r>
      <w:r w:rsidRPr="23DD0DE0">
        <w:rPr>
          <w:rFonts w:ascii="Century Gothic" w:eastAsia="Century Gothic" w:hAnsi="Century Gothic" w:cs="Century Gothic"/>
          <w:sz w:val="22"/>
          <w:szCs w:val="22"/>
        </w:rPr>
        <w:t>).</w:t>
      </w:r>
    </w:p>
    <w:p w14:paraId="16CC740E" w14:textId="77777777" w:rsidR="009C6FE8" w:rsidRPr="00FB3D4D" w:rsidRDefault="009C6FE8" w:rsidP="23DD0DE0">
      <w:pPr>
        <w:rPr>
          <w:rFonts w:ascii="Century Gothic" w:eastAsia="Century Gothic" w:hAnsi="Century Gothic" w:cs="Century Gothic"/>
          <w:sz w:val="22"/>
          <w:szCs w:val="22"/>
        </w:rPr>
      </w:pPr>
    </w:p>
    <w:p w14:paraId="14398C72" w14:textId="7AE8840F" w:rsidR="009C6FE8" w:rsidRPr="009C6FE8" w:rsidRDefault="009C6FE8" w:rsidP="23DD0DE0">
      <w:pPr>
        <w:jc w:val="center"/>
        <w:rPr>
          <w:rFonts w:ascii="Century Gothic" w:eastAsia="Century Gothic" w:hAnsi="Century Gothic" w:cs="Century Gothic"/>
          <w:b/>
          <w:bCs/>
          <w:sz w:val="22"/>
          <w:szCs w:val="22"/>
        </w:rPr>
      </w:pPr>
    </w:p>
    <w:p w14:paraId="1AC24A90" w14:textId="3F7F3D3B" w:rsidR="009C6FE8" w:rsidRDefault="2F9709CF" w:rsidP="23DD0DE0">
      <w:pPr>
        <w:pStyle w:val="ListParagraph"/>
        <w:numPr>
          <w:ilvl w:val="0"/>
          <w:numId w:val="6"/>
        </w:numPr>
        <w:jc w:val="center"/>
        <w:rPr>
          <w:rFonts w:ascii="Century Gothic" w:eastAsia="Century Gothic" w:hAnsi="Century Gothic" w:cs="Century Gothic"/>
          <w:b/>
          <w:bCs/>
          <w:sz w:val="22"/>
          <w:szCs w:val="22"/>
        </w:rPr>
      </w:pPr>
      <w:r w:rsidRPr="23DD0DE0">
        <w:rPr>
          <w:rFonts w:ascii="Century Gothic" w:eastAsia="Century Gothic" w:hAnsi="Century Gothic" w:cs="Century Gothic"/>
          <w:b/>
          <w:bCs/>
          <w:sz w:val="22"/>
          <w:szCs w:val="22"/>
        </w:rPr>
        <w:t>TERMS / FINANCES</w:t>
      </w:r>
    </w:p>
    <w:p w14:paraId="0EF37602" w14:textId="77777777" w:rsidR="009C6FE8" w:rsidRDefault="009C6FE8" w:rsidP="23DD0DE0">
      <w:pPr>
        <w:jc w:val="center"/>
        <w:rPr>
          <w:rFonts w:ascii="Century Gothic" w:eastAsia="Century Gothic" w:hAnsi="Century Gothic" w:cs="Century Gothic"/>
          <w:b/>
          <w:bCs/>
          <w:sz w:val="22"/>
          <w:szCs w:val="22"/>
        </w:rPr>
      </w:pPr>
    </w:p>
    <w:p w14:paraId="4383AF0B" w14:textId="6B0441E7" w:rsidR="009C6FE8" w:rsidRDefault="35A75B17"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 xml:space="preserve">Funds raised and managed in support of the </w:t>
      </w:r>
      <w:r w:rsidRPr="23DD0DE0">
        <w:rPr>
          <w:rFonts w:ascii="Century Gothic" w:eastAsia="Century Gothic" w:hAnsi="Century Gothic" w:cs="Century Gothic"/>
          <w:sz w:val="22"/>
          <w:szCs w:val="22"/>
          <w:u w:val="single"/>
        </w:rPr>
        <w:t>(Cultural District Name)</w:t>
      </w:r>
      <w:r w:rsidRPr="23DD0DE0">
        <w:rPr>
          <w:rFonts w:ascii="Century Gothic" w:eastAsia="Century Gothic" w:hAnsi="Century Gothic" w:cs="Century Gothic"/>
          <w:sz w:val="22"/>
          <w:szCs w:val="22"/>
        </w:rPr>
        <w:t xml:space="preserve"> shall be reported annually, including all funds used, dedicated to, or secured for the (</w:t>
      </w:r>
      <w:r w:rsidRPr="23DD0DE0">
        <w:rPr>
          <w:rFonts w:ascii="Century Gothic" w:eastAsia="Century Gothic" w:hAnsi="Century Gothic" w:cs="Century Gothic"/>
          <w:sz w:val="22"/>
          <w:szCs w:val="22"/>
          <w:u w:val="single"/>
        </w:rPr>
        <w:t>Cultural District Name</w:t>
      </w:r>
      <w:r w:rsidRPr="23DD0DE0">
        <w:rPr>
          <w:rFonts w:ascii="Century Gothic" w:eastAsia="Century Gothic" w:hAnsi="Century Gothic" w:cs="Century Gothic"/>
          <w:sz w:val="22"/>
          <w:szCs w:val="22"/>
        </w:rPr>
        <w:t>)</w:t>
      </w:r>
      <w:r w:rsidR="5749E91F" w:rsidRPr="23DD0DE0">
        <w:rPr>
          <w:rFonts w:ascii="Century Gothic" w:eastAsia="Century Gothic" w:hAnsi="Century Gothic" w:cs="Century Gothic"/>
          <w:sz w:val="22"/>
          <w:szCs w:val="22"/>
        </w:rPr>
        <w:t xml:space="preserve"> and </w:t>
      </w:r>
      <w:r w:rsidRPr="23DD0DE0">
        <w:rPr>
          <w:rFonts w:ascii="Century Gothic" w:eastAsia="Century Gothic" w:hAnsi="Century Gothic" w:cs="Century Gothic"/>
          <w:sz w:val="22"/>
          <w:szCs w:val="22"/>
        </w:rPr>
        <w:t>its goals</w:t>
      </w:r>
      <w:r w:rsidR="5749E91F" w:rsidRPr="23DD0DE0">
        <w:rPr>
          <w:rFonts w:ascii="Century Gothic" w:eastAsia="Century Gothic" w:hAnsi="Century Gothic" w:cs="Century Gothic"/>
          <w:sz w:val="22"/>
          <w:szCs w:val="22"/>
        </w:rPr>
        <w:t xml:space="preserve"> and</w:t>
      </w:r>
      <w:r w:rsidRPr="23DD0DE0">
        <w:rPr>
          <w:rFonts w:ascii="Century Gothic" w:eastAsia="Century Gothic" w:hAnsi="Century Gothic" w:cs="Century Gothic"/>
          <w:sz w:val="22"/>
          <w:szCs w:val="22"/>
        </w:rPr>
        <w:t xml:space="preserve"> activities. This also includes funds from grants applied for in the name of the </w:t>
      </w:r>
      <w:r w:rsidRPr="23DD0DE0">
        <w:rPr>
          <w:rFonts w:ascii="Century Gothic" w:eastAsia="Century Gothic" w:hAnsi="Century Gothic" w:cs="Century Gothic"/>
          <w:sz w:val="22"/>
          <w:szCs w:val="22"/>
          <w:u w:val="single"/>
        </w:rPr>
        <w:t>(Cultural District Name</w:t>
      </w:r>
      <w:r w:rsidRPr="23DD0DE0">
        <w:rPr>
          <w:rFonts w:ascii="Century Gothic" w:eastAsia="Century Gothic" w:hAnsi="Century Gothic" w:cs="Century Gothic"/>
          <w:sz w:val="22"/>
          <w:szCs w:val="22"/>
        </w:rPr>
        <w:t>) or received from any other source for Cultural District purposes.</w:t>
      </w:r>
    </w:p>
    <w:p w14:paraId="57025FF9" w14:textId="40B78223" w:rsidR="00C51030" w:rsidRDefault="60C9EB21"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 xml:space="preserve">Members of District Partnership shall only be bound to financial obligation with approval of the appropriate body within their organization and for the expenditure of funds for their appropriated purposes. </w:t>
      </w:r>
    </w:p>
    <w:p w14:paraId="0F2F7419" w14:textId="77777777" w:rsidR="00FD0E30" w:rsidRDefault="00FD0E30" w:rsidP="23DD0DE0">
      <w:pPr>
        <w:rPr>
          <w:rFonts w:ascii="Century Gothic" w:eastAsia="Century Gothic" w:hAnsi="Century Gothic" w:cs="Century Gothic"/>
          <w:sz w:val="22"/>
          <w:szCs w:val="22"/>
        </w:rPr>
      </w:pPr>
    </w:p>
    <w:p w14:paraId="60586FDB" w14:textId="469BB853" w:rsidR="00FD0E30" w:rsidRDefault="7B64418A"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The City/Town of __________ shall commit financial resources through one or more of the options provided within designation application, as well as basic, in-kind support</w:t>
      </w:r>
      <w:r w:rsidR="1E507767" w:rsidRPr="23DD0DE0">
        <w:rPr>
          <w:rFonts w:ascii="Century Gothic" w:eastAsia="Century Gothic" w:hAnsi="Century Gothic" w:cs="Century Gothic"/>
          <w:sz w:val="22"/>
          <w:szCs w:val="22"/>
        </w:rPr>
        <w:t xml:space="preserve"> exemplifying a strong commitment of sustained, municipal support.</w:t>
      </w:r>
    </w:p>
    <w:p w14:paraId="6550A80D" w14:textId="77777777" w:rsidR="00AB6362" w:rsidRDefault="00AB6362" w:rsidP="23DD0DE0">
      <w:pPr>
        <w:rPr>
          <w:rFonts w:ascii="Century Gothic" w:eastAsia="Century Gothic" w:hAnsi="Century Gothic" w:cs="Century Gothic"/>
          <w:sz w:val="22"/>
          <w:szCs w:val="22"/>
        </w:rPr>
      </w:pPr>
    </w:p>
    <w:p w14:paraId="69521AE9" w14:textId="0D9E3978" w:rsidR="00AB6362" w:rsidRPr="00AB6362" w:rsidRDefault="1E507767"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 xml:space="preserve">Cultural Districts must have </w:t>
      </w:r>
      <w:r w:rsidR="0FB51712" w:rsidRPr="23DD0DE0">
        <w:rPr>
          <w:rFonts w:ascii="Century Gothic" w:eastAsia="Century Gothic" w:hAnsi="Century Gothic" w:cs="Century Gothic"/>
          <w:sz w:val="22"/>
          <w:szCs w:val="22"/>
        </w:rPr>
        <w:t>a clearly identified</w:t>
      </w:r>
      <w:r w:rsidR="2D877491" w:rsidRPr="23DD0DE0">
        <w:rPr>
          <w:rFonts w:ascii="Century Gothic" w:eastAsia="Century Gothic" w:hAnsi="Century Gothic" w:cs="Century Gothic"/>
          <w:sz w:val="22"/>
          <w:szCs w:val="22"/>
        </w:rPr>
        <w:t>, paid</w:t>
      </w:r>
      <w:r w:rsidR="0FB51712" w:rsidRPr="23DD0DE0">
        <w:rPr>
          <w:rFonts w:ascii="Century Gothic" w:eastAsia="Century Gothic" w:hAnsi="Century Gothic" w:cs="Century Gothic"/>
          <w:sz w:val="22"/>
          <w:szCs w:val="22"/>
        </w:rPr>
        <w:t xml:space="preserve"> person responsible for ongoing coordination. Time commitment and compensation can be</w:t>
      </w:r>
      <w:r w:rsidR="0FB51712" w:rsidRPr="23DD0DE0">
        <w:rPr>
          <w:rFonts w:ascii="Century Gothic" w:eastAsia="Century Gothic" w:hAnsi="Century Gothic" w:cs="Century Gothic"/>
          <w:b/>
          <w:bCs/>
          <w:sz w:val="22"/>
          <w:szCs w:val="22"/>
        </w:rPr>
        <w:t xml:space="preserve"> </w:t>
      </w:r>
      <w:r w:rsidR="0FB51712" w:rsidRPr="23DD0DE0">
        <w:rPr>
          <w:rFonts w:ascii="Century Gothic" w:eastAsia="Century Gothic" w:hAnsi="Century Gothic" w:cs="Century Gothic"/>
          <w:sz w:val="22"/>
          <w:szCs w:val="22"/>
        </w:rPr>
        <w:t xml:space="preserve">determined locally (salary, hourly, stipend, honorarium) supported by any funding source (state, local, private, etc.).  </w:t>
      </w:r>
    </w:p>
    <w:p w14:paraId="3EB1ADE3" w14:textId="2703C489" w:rsidR="00AB6362" w:rsidRPr="00AB6362" w:rsidRDefault="48BC8E73"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 xml:space="preserve">Roles and </w:t>
      </w:r>
      <w:r w:rsidR="1E507767" w:rsidRPr="23DD0DE0">
        <w:rPr>
          <w:rFonts w:ascii="Century Gothic" w:eastAsia="Century Gothic" w:hAnsi="Century Gothic" w:cs="Century Gothic"/>
          <w:sz w:val="22"/>
          <w:szCs w:val="22"/>
        </w:rPr>
        <w:t xml:space="preserve">expectations of District Manager(s) position </w:t>
      </w:r>
      <w:r w:rsidR="2784BEB2" w:rsidRPr="23DD0DE0">
        <w:rPr>
          <w:rFonts w:ascii="Century Gothic" w:eastAsia="Century Gothic" w:hAnsi="Century Gothic" w:cs="Century Gothic"/>
          <w:sz w:val="22"/>
          <w:szCs w:val="22"/>
        </w:rPr>
        <w:t>to</w:t>
      </w:r>
      <w:r w:rsidR="1E507767" w:rsidRPr="23DD0DE0">
        <w:rPr>
          <w:rFonts w:ascii="Century Gothic" w:eastAsia="Century Gothic" w:hAnsi="Century Gothic" w:cs="Century Gothic"/>
          <w:sz w:val="22"/>
          <w:szCs w:val="22"/>
        </w:rPr>
        <w:t xml:space="preserve"> be specified in writing. </w:t>
      </w:r>
    </w:p>
    <w:p w14:paraId="61473465" w14:textId="77777777" w:rsidR="009C6FE8" w:rsidRDefault="009C6FE8" w:rsidP="23DD0DE0">
      <w:pPr>
        <w:rPr>
          <w:rFonts w:ascii="Century Gothic" w:eastAsia="Century Gothic" w:hAnsi="Century Gothic" w:cs="Century Gothic"/>
          <w:b/>
          <w:bCs/>
          <w:sz w:val="22"/>
          <w:szCs w:val="22"/>
        </w:rPr>
      </w:pPr>
    </w:p>
    <w:p w14:paraId="5E88DED4" w14:textId="77777777" w:rsidR="009C6FE8" w:rsidRPr="009C6FE8" w:rsidRDefault="009C6FE8" w:rsidP="23DD0DE0">
      <w:pPr>
        <w:jc w:val="center"/>
        <w:rPr>
          <w:rFonts w:ascii="Century Gothic" w:eastAsia="Century Gothic" w:hAnsi="Century Gothic" w:cs="Century Gothic"/>
          <w:b/>
          <w:bCs/>
          <w:sz w:val="22"/>
          <w:szCs w:val="22"/>
        </w:rPr>
      </w:pPr>
    </w:p>
    <w:p w14:paraId="63445A95" w14:textId="76EDC598" w:rsidR="009C6FE8" w:rsidRDefault="2F9709CF" w:rsidP="23DD0DE0">
      <w:pPr>
        <w:pStyle w:val="ListParagraph"/>
        <w:numPr>
          <w:ilvl w:val="0"/>
          <w:numId w:val="6"/>
        </w:numPr>
        <w:jc w:val="center"/>
        <w:rPr>
          <w:rFonts w:ascii="Century Gothic" w:eastAsia="Century Gothic" w:hAnsi="Century Gothic" w:cs="Century Gothic"/>
          <w:b/>
          <w:bCs/>
          <w:sz w:val="22"/>
          <w:szCs w:val="22"/>
        </w:rPr>
      </w:pPr>
      <w:r w:rsidRPr="23DD0DE0">
        <w:rPr>
          <w:rFonts w:ascii="Century Gothic" w:eastAsia="Century Gothic" w:hAnsi="Century Gothic" w:cs="Century Gothic"/>
          <w:b/>
          <w:bCs/>
          <w:sz w:val="22"/>
          <w:szCs w:val="22"/>
        </w:rPr>
        <w:t>EFFECTIVE DATE / DURATION OF AGREEMENT</w:t>
      </w:r>
    </w:p>
    <w:p w14:paraId="086E009A" w14:textId="77777777" w:rsidR="00E670C7" w:rsidRDefault="00E670C7" w:rsidP="23DD0DE0">
      <w:pPr>
        <w:jc w:val="center"/>
        <w:rPr>
          <w:rFonts w:ascii="Century Gothic" w:eastAsia="Century Gothic" w:hAnsi="Century Gothic" w:cs="Century Gothic"/>
          <w:b/>
          <w:bCs/>
          <w:sz w:val="22"/>
          <w:szCs w:val="22"/>
        </w:rPr>
      </w:pPr>
    </w:p>
    <w:p w14:paraId="3C3EB050" w14:textId="37A237A8" w:rsidR="00F1671A" w:rsidRDefault="6E95AE06"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This Agreement shall take effect immediately upon its endorsement</w:t>
      </w:r>
      <w:r w:rsidR="1E5F7611" w:rsidRPr="23DD0DE0">
        <w:rPr>
          <w:rFonts w:ascii="Century Gothic" w:eastAsia="Century Gothic" w:hAnsi="Century Gothic" w:cs="Century Gothic"/>
          <w:sz w:val="22"/>
          <w:szCs w:val="22"/>
        </w:rPr>
        <w:t xml:space="preserve">, it will remain in effect until the </w:t>
      </w:r>
      <w:r w:rsidR="67C8B5B2" w:rsidRPr="23DD0DE0">
        <w:rPr>
          <w:rFonts w:ascii="Century Gothic" w:eastAsia="Century Gothic" w:hAnsi="Century Gothic" w:cs="Century Gothic"/>
          <w:sz w:val="22"/>
          <w:szCs w:val="22"/>
        </w:rPr>
        <w:t xml:space="preserve">designated </w:t>
      </w:r>
      <w:r w:rsidR="1E5F7611" w:rsidRPr="23DD0DE0">
        <w:rPr>
          <w:rFonts w:ascii="Century Gothic" w:eastAsia="Century Gothic" w:hAnsi="Century Gothic" w:cs="Century Gothic"/>
          <w:sz w:val="22"/>
          <w:szCs w:val="22"/>
        </w:rPr>
        <w:t>Cultural District no longer participates in the program,</w:t>
      </w:r>
      <w:r w:rsidRPr="23DD0DE0">
        <w:rPr>
          <w:rFonts w:ascii="Century Gothic" w:eastAsia="Century Gothic" w:hAnsi="Century Gothic" w:cs="Century Gothic"/>
          <w:sz w:val="22"/>
          <w:szCs w:val="22"/>
        </w:rPr>
        <w:t xml:space="preserve"> and </w:t>
      </w:r>
      <w:r w:rsidR="76E5784E" w:rsidRPr="23DD0DE0">
        <w:rPr>
          <w:rFonts w:ascii="Century Gothic" w:eastAsia="Century Gothic" w:hAnsi="Century Gothic" w:cs="Century Gothic"/>
          <w:sz w:val="22"/>
          <w:szCs w:val="22"/>
        </w:rPr>
        <w:t xml:space="preserve">it </w:t>
      </w:r>
      <w:r w:rsidRPr="23DD0DE0">
        <w:rPr>
          <w:rFonts w:ascii="Century Gothic" w:eastAsia="Century Gothic" w:hAnsi="Century Gothic" w:cs="Century Gothic"/>
          <w:sz w:val="22"/>
          <w:szCs w:val="22"/>
        </w:rPr>
        <w:t xml:space="preserve">may be modified at any time </w:t>
      </w:r>
      <w:r w:rsidR="5749E91F" w:rsidRPr="23DD0DE0">
        <w:rPr>
          <w:rFonts w:ascii="Century Gothic" w:eastAsia="Century Gothic" w:hAnsi="Century Gothic" w:cs="Century Gothic"/>
          <w:sz w:val="22"/>
          <w:szCs w:val="22"/>
        </w:rPr>
        <w:t>through</w:t>
      </w:r>
      <w:r w:rsidRPr="23DD0DE0">
        <w:rPr>
          <w:rFonts w:ascii="Century Gothic" w:eastAsia="Century Gothic" w:hAnsi="Century Gothic" w:cs="Century Gothic"/>
          <w:sz w:val="22"/>
          <w:szCs w:val="22"/>
        </w:rPr>
        <w:t xml:space="preserve"> a formal written Amendment </w:t>
      </w:r>
      <w:r w:rsidR="5749E91F" w:rsidRPr="23DD0DE0">
        <w:rPr>
          <w:rFonts w:ascii="Century Gothic" w:eastAsia="Century Gothic" w:hAnsi="Century Gothic" w:cs="Century Gothic"/>
          <w:sz w:val="22"/>
          <w:szCs w:val="22"/>
        </w:rPr>
        <w:t xml:space="preserve">to be filed </w:t>
      </w:r>
      <w:r w:rsidRPr="23DD0DE0">
        <w:rPr>
          <w:rFonts w:ascii="Century Gothic" w:eastAsia="Century Gothic" w:hAnsi="Century Gothic" w:cs="Century Gothic"/>
          <w:sz w:val="22"/>
          <w:szCs w:val="22"/>
        </w:rPr>
        <w:t xml:space="preserve">with the City/Town, the District </w:t>
      </w:r>
      <w:r w:rsidRPr="23DD0DE0">
        <w:rPr>
          <w:rFonts w:ascii="Century Gothic" w:eastAsia="Century Gothic" w:hAnsi="Century Gothic" w:cs="Century Gothic"/>
          <w:sz w:val="22"/>
          <w:szCs w:val="22"/>
        </w:rPr>
        <w:lastRenderedPageBreak/>
        <w:t>Partnership, and Mass Cultural Council. This Agreement may also be terminated at any time by either the City/Town or Mass Cultural Council.</w:t>
      </w:r>
    </w:p>
    <w:p w14:paraId="055E3D68" w14:textId="77777777" w:rsidR="00F1671A" w:rsidRDefault="00F1671A" w:rsidP="23DD0DE0">
      <w:pPr>
        <w:rPr>
          <w:rFonts w:ascii="Century Gothic" w:eastAsia="Century Gothic" w:hAnsi="Century Gothic" w:cs="Century Gothic"/>
          <w:sz w:val="22"/>
          <w:szCs w:val="22"/>
        </w:rPr>
      </w:pPr>
    </w:p>
    <w:p w14:paraId="4A7DA06B" w14:textId="1B0E6030" w:rsidR="00B50B94" w:rsidRDefault="7BBB8872"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 xml:space="preserve">We, the undersigned, have read and agree </w:t>
      </w:r>
      <w:r w:rsidR="5749E91F" w:rsidRPr="23DD0DE0">
        <w:rPr>
          <w:rFonts w:ascii="Century Gothic" w:eastAsia="Century Gothic" w:hAnsi="Century Gothic" w:cs="Century Gothic"/>
          <w:sz w:val="22"/>
          <w:szCs w:val="22"/>
        </w:rPr>
        <w:t xml:space="preserve">to the terms </w:t>
      </w:r>
      <w:r w:rsidRPr="23DD0DE0">
        <w:rPr>
          <w:rFonts w:ascii="Century Gothic" w:eastAsia="Century Gothic" w:hAnsi="Century Gothic" w:cs="Century Gothic"/>
          <w:sz w:val="22"/>
          <w:szCs w:val="22"/>
        </w:rPr>
        <w:t>with</w:t>
      </w:r>
      <w:r w:rsidR="5749E91F" w:rsidRPr="23DD0DE0">
        <w:rPr>
          <w:rFonts w:ascii="Century Gothic" w:eastAsia="Century Gothic" w:hAnsi="Century Gothic" w:cs="Century Gothic"/>
          <w:sz w:val="22"/>
          <w:szCs w:val="22"/>
        </w:rPr>
        <w:t>in</w:t>
      </w:r>
      <w:r w:rsidRPr="23DD0DE0">
        <w:rPr>
          <w:rFonts w:ascii="Century Gothic" w:eastAsia="Century Gothic" w:hAnsi="Century Gothic" w:cs="Century Gothic"/>
          <w:sz w:val="22"/>
          <w:szCs w:val="22"/>
        </w:rPr>
        <w:t xml:space="preserve"> this District Partnership Agreement.</w:t>
      </w:r>
    </w:p>
    <w:p w14:paraId="5778EDF7" w14:textId="77777777" w:rsidR="00B50B94" w:rsidRDefault="00B50B94" w:rsidP="23DD0DE0">
      <w:pPr>
        <w:rPr>
          <w:rFonts w:ascii="Century Gothic" w:eastAsia="Century Gothic" w:hAnsi="Century Gothic" w:cs="Century Gothic"/>
          <w:sz w:val="22"/>
          <w:szCs w:val="22"/>
        </w:rPr>
      </w:pPr>
    </w:p>
    <w:p w14:paraId="2AC5530A" w14:textId="5875BDA4" w:rsidR="00B50B94" w:rsidRDefault="7BBB8872"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ENTITY:</w:t>
      </w:r>
    </w:p>
    <w:p w14:paraId="6E5310A9" w14:textId="5A989DFD" w:rsidR="00B50B94" w:rsidRDefault="7BBB8872"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Name ___________</w:t>
      </w:r>
    </w:p>
    <w:p w14:paraId="005AD764" w14:textId="713FF710" w:rsidR="00B50B94" w:rsidRDefault="7BBB8872"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Title __________</w:t>
      </w:r>
    </w:p>
    <w:p w14:paraId="614934D9" w14:textId="763A992D" w:rsidR="00B50B94" w:rsidRDefault="7BBB8872"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Email _____________</w:t>
      </w:r>
    </w:p>
    <w:p w14:paraId="07B224A6" w14:textId="4F48FDDE" w:rsidR="00B50B94" w:rsidRDefault="7BBB8872"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Telephone _____________</w:t>
      </w:r>
    </w:p>
    <w:p w14:paraId="6D8423E7" w14:textId="51A80B1E" w:rsidR="00B50B94" w:rsidRDefault="7BBB8872"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Signature _____________</w:t>
      </w:r>
    </w:p>
    <w:p w14:paraId="2981DEDB" w14:textId="69B0EF72" w:rsidR="00B50B94" w:rsidRPr="00B50B94" w:rsidRDefault="7BBB8872"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Date _____________</w:t>
      </w:r>
    </w:p>
    <w:p w14:paraId="1D1815D6" w14:textId="77777777" w:rsidR="004C32E7" w:rsidRDefault="004C32E7" w:rsidP="23DD0DE0">
      <w:pPr>
        <w:rPr>
          <w:rFonts w:ascii="Century Gothic" w:eastAsia="Century Gothic" w:hAnsi="Century Gothic" w:cs="Century Gothic"/>
          <w:sz w:val="22"/>
          <w:szCs w:val="22"/>
        </w:rPr>
      </w:pPr>
    </w:p>
    <w:p w14:paraId="6E671151" w14:textId="77777777" w:rsidR="004C32E7" w:rsidRDefault="004C32E7" w:rsidP="23DD0DE0">
      <w:pPr>
        <w:rPr>
          <w:rFonts w:ascii="Century Gothic" w:eastAsia="Century Gothic" w:hAnsi="Century Gothic" w:cs="Century Gothic"/>
          <w:sz w:val="22"/>
          <w:szCs w:val="22"/>
        </w:rPr>
      </w:pPr>
    </w:p>
    <w:p w14:paraId="613EF2EF"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ENTITY:</w:t>
      </w:r>
    </w:p>
    <w:p w14:paraId="46FAAB11"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Name ___________</w:t>
      </w:r>
    </w:p>
    <w:p w14:paraId="198188C4"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Title __________</w:t>
      </w:r>
    </w:p>
    <w:p w14:paraId="196875A9"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Email _____________</w:t>
      </w:r>
    </w:p>
    <w:p w14:paraId="57769F8C"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Telephone _____________</w:t>
      </w:r>
    </w:p>
    <w:p w14:paraId="7CD39ED0"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Signature _____________</w:t>
      </w:r>
    </w:p>
    <w:p w14:paraId="5D809369" w14:textId="77777777" w:rsidR="004C32E7" w:rsidRPr="00B50B94"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Date _____________</w:t>
      </w:r>
    </w:p>
    <w:p w14:paraId="233FCA41" w14:textId="77777777" w:rsidR="004C32E7" w:rsidRDefault="004C32E7" w:rsidP="23DD0DE0">
      <w:pPr>
        <w:rPr>
          <w:rFonts w:ascii="Century Gothic" w:eastAsia="Century Gothic" w:hAnsi="Century Gothic" w:cs="Century Gothic"/>
          <w:sz w:val="22"/>
          <w:szCs w:val="22"/>
        </w:rPr>
      </w:pPr>
    </w:p>
    <w:p w14:paraId="3AB0AD3B" w14:textId="77777777" w:rsidR="004C32E7" w:rsidRDefault="004C32E7" w:rsidP="23DD0DE0">
      <w:pPr>
        <w:rPr>
          <w:rFonts w:ascii="Century Gothic" w:eastAsia="Century Gothic" w:hAnsi="Century Gothic" w:cs="Century Gothic"/>
          <w:sz w:val="22"/>
          <w:szCs w:val="22"/>
        </w:rPr>
      </w:pPr>
    </w:p>
    <w:p w14:paraId="6F116EC4"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ENTITY:</w:t>
      </w:r>
    </w:p>
    <w:p w14:paraId="0AD34AB2"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Name ___________</w:t>
      </w:r>
    </w:p>
    <w:p w14:paraId="66E53AF2"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Title __________</w:t>
      </w:r>
    </w:p>
    <w:p w14:paraId="03133D2B"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Email _____________</w:t>
      </w:r>
    </w:p>
    <w:p w14:paraId="141E59A4"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Telephone _____________</w:t>
      </w:r>
    </w:p>
    <w:p w14:paraId="6B6192D6"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Signature _____________</w:t>
      </w:r>
    </w:p>
    <w:p w14:paraId="194B1DAC" w14:textId="77777777" w:rsidR="004C32E7" w:rsidRPr="00B50B94"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Date _____________</w:t>
      </w:r>
    </w:p>
    <w:p w14:paraId="408FFE09" w14:textId="77777777" w:rsidR="004C32E7" w:rsidRDefault="004C32E7" w:rsidP="23DD0DE0">
      <w:pPr>
        <w:rPr>
          <w:rFonts w:ascii="Century Gothic" w:eastAsia="Century Gothic" w:hAnsi="Century Gothic" w:cs="Century Gothic"/>
          <w:sz w:val="22"/>
          <w:szCs w:val="22"/>
        </w:rPr>
      </w:pPr>
    </w:p>
    <w:p w14:paraId="21566B1C" w14:textId="77777777" w:rsidR="004C32E7" w:rsidRDefault="004C32E7" w:rsidP="23DD0DE0">
      <w:pPr>
        <w:rPr>
          <w:rFonts w:ascii="Century Gothic" w:eastAsia="Century Gothic" w:hAnsi="Century Gothic" w:cs="Century Gothic"/>
          <w:sz w:val="22"/>
          <w:szCs w:val="22"/>
        </w:rPr>
      </w:pPr>
    </w:p>
    <w:p w14:paraId="4BE51169"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ENTITY:</w:t>
      </w:r>
    </w:p>
    <w:p w14:paraId="2DD9CCA7"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Name ___________</w:t>
      </w:r>
    </w:p>
    <w:p w14:paraId="178CDE8A"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Title __________</w:t>
      </w:r>
    </w:p>
    <w:p w14:paraId="12420CA2"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Email _____________</w:t>
      </w:r>
    </w:p>
    <w:p w14:paraId="0AEB54AF"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Telephone _____________</w:t>
      </w:r>
    </w:p>
    <w:p w14:paraId="011C6909"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Signature _____________</w:t>
      </w:r>
    </w:p>
    <w:p w14:paraId="39F63F3C" w14:textId="77777777" w:rsidR="004C32E7" w:rsidRPr="00B50B94"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Date _____________</w:t>
      </w:r>
    </w:p>
    <w:p w14:paraId="453636E7" w14:textId="77777777" w:rsidR="004C32E7" w:rsidRDefault="004C32E7" w:rsidP="23DD0DE0">
      <w:pPr>
        <w:rPr>
          <w:rFonts w:ascii="Century Gothic" w:eastAsia="Century Gothic" w:hAnsi="Century Gothic" w:cs="Century Gothic"/>
          <w:sz w:val="22"/>
          <w:szCs w:val="22"/>
        </w:rPr>
      </w:pPr>
    </w:p>
    <w:p w14:paraId="7CDF1E9E" w14:textId="77777777" w:rsidR="004C32E7" w:rsidRDefault="004C32E7" w:rsidP="23DD0DE0">
      <w:pPr>
        <w:rPr>
          <w:rFonts w:ascii="Century Gothic" w:eastAsia="Century Gothic" w:hAnsi="Century Gothic" w:cs="Century Gothic"/>
          <w:sz w:val="22"/>
          <w:szCs w:val="22"/>
        </w:rPr>
      </w:pPr>
    </w:p>
    <w:p w14:paraId="022820E3"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ENTITY:</w:t>
      </w:r>
    </w:p>
    <w:p w14:paraId="5882510C"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Name ___________</w:t>
      </w:r>
    </w:p>
    <w:p w14:paraId="1A6C1620"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Title __________</w:t>
      </w:r>
    </w:p>
    <w:p w14:paraId="3F998F29"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Email _____________</w:t>
      </w:r>
    </w:p>
    <w:p w14:paraId="0115E0F4"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Telephone _____________</w:t>
      </w:r>
    </w:p>
    <w:p w14:paraId="3F63A7F0"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Signature _____________</w:t>
      </w:r>
    </w:p>
    <w:p w14:paraId="6D2E7DF9" w14:textId="77777777" w:rsidR="004C32E7" w:rsidRPr="00B50B94"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lastRenderedPageBreak/>
        <w:t>Date _____________</w:t>
      </w:r>
    </w:p>
    <w:p w14:paraId="10E37C66" w14:textId="77777777" w:rsidR="004C32E7" w:rsidRDefault="004C32E7" w:rsidP="23DD0DE0">
      <w:pPr>
        <w:rPr>
          <w:rFonts w:ascii="Century Gothic" w:eastAsia="Century Gothic" w:hAnsi="Century Gothic" w:cs="Century Gothic"/>
          <w:sz w:val="22"/>
          <w:szCs w:val="22"/>
        </w:rPr>
      </w:pPr>
    </w:p>
    <w:p w14:paraId="41FCA6D1" w14:textId="77777777" w:rsidR="004C32E7" w:rsidRDefault="004C32E7" w:rsidP="23DD0DE0">
      <w:pPr>
        <w:rPr>
          <w:rFonts w:ascii="Century Gothic" w:eastAsia="Century Gothic" w:hAnsi="Century Gothic" w:cs="Century Gothic"/>
          <w:sz w:val="22"/>
          <w:szCs w:val="22"/>
        </w:rPr>
      </w:pPr>
    </w:p>
    <w:p w14:paraId="7C0BBEB5"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ENTITY:</w:t>
      </w:r>
    </w:p>
    <w:p w14:paraId="69A02CFF"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Name ___________</w:t>
      </w:r>
    </w:p>
    <w:p w14:paraId="40EB2D98"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Title __________</w:t>
      </w:r>
    </w:p>
    <w:p w14:paraId="1940FCD5"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Email _____________</w:t>
      </w:r>
    </w:p>
    <w:p w14:paraId="6D303E55"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Telephone _____________</w:t>
      </w:r>
    </w:p>
    <w:p w14:paraId="6ED4439A"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Signature _____________</w:t>
      </w:r>
    </w:p>
    <w:p w14:paraId="60326D8B" w14:textId="77777777" w:rsidR="004C32E7" w:rsidRPr="00B50B94"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Date _____________</w:t>
      </w:r>
    </w:p>
    <w:p w14:paraId="36C699EC" w14:textId="77777777" w:rsidR="004C32E7" w:rsidRDefault="004C32E7" w:rsidP="23DD0DE0">
      <w:pPr>
        <w:rPr>
          <w:rFonts w:ascii="Century Gothic" w:eastAsia="Century Gothic" w:hAnsi="Century Gothic" w:cs="Century Gothic"/>
          <w:sz w:val="22"/>
          <w:szCs w:val="22"/>
        </w:rPr>
      </w:pPr>
    </w:p>
    <w:p w14:paraId="0EAFD816" w14:textId="77777777" w:rsidR="004C32E7" w:rsidRDefault="004C32E7" w:rsidP="23DD0DE0">
      <w:pPr>
        <w:rPr>
          <w:rFonts w:ascii="Century Gothic" w:eastAsia="Century Gothic" w:hAnsi="Century Gothic" w:cs="Century Gothic"/>
          <w:sz w:val="22"/>
          <w:szCs w:val="22"/>
        </w:rPr>
      </w:pPr>
    </w:p>
    <w:p w14:paraId="7FF6438E"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ENTITY:</w:t>
      </w:r>
    </w:p>
    <w:p w14:paraId="258AA6CF"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Name ___________</w:t>
      </w:r>
    </w:p>
    <w:p w14:paraId="532E0F5E"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Title __________</w:t>
      </w:r>
    </w:p>
    <w:p w14:paraId="29105D85"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Email _____________</w:t>
      </w:r>
    </w:p>
    <w:p w14:paraId="73E07F05"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Telephone _____________</w:t>
      </w:r>
    </w:p>
    <w:p w14:paraId="0675DC81" w14:textId="77777777" w:rsidR="004C32E7"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Signature _____________</w:t>
      </w:r>
    </w:p>
    <w:p w14:paraId="7298F3BD" w14:textId="77777777" w:rsidR="004C32E7" w:rsidRPr="00B50B94" w:rsidRDefault="3FB7EF14" w:rsidP="23DD0DE0">
      <w:pPr>
        <w:rPr>
          <w:rFonts w:ascii="Century Gothic" w:eastAsia="Century Gothic" w:hAnsi="Century Gothic" w:cs="Century Gothic"/>
          <w:sz w:val="22"/>
          <w:szCs w:val="22"/>
        </w:rPr>
      </w:pPr>
      <w:r w:rsidRPr="23DD0DE0">
        <w:rPr>
          <w:rFonts w:ascii="Century Gothic" w:eastAsia="Century Gothic" w:hAnsi="Century Gothic" w:cs="Century Gothic"/>
          <w:sz w:val="22"/>
          <w:szCs w:val="22"/>
        </w:rPr>
        <w:t>Date _____________</w:t>
      </w:r>
    </w:p>
    <w:p w14:paraId="51C14EBB" w14:textId="77777777" w:rsidR="004C32E7" w:rsidRDefault="004C32E7" w:rsidP="23DD0DE0">
      <w:pPr>
        <w:rPr>
          <w:rFonts w:ascii="Century Gothic" w:eastAsia="Century Gothic" w:hAnsi="Century Gothic" w:cs="Century Gothic"/>
          <w:sz w:val="22"/>
          <w:szCs w:val="22"/>
        </w:rPr>
      </w:pPr>
    </w:p>
    <w:p w14:paraId="4A065135" w14:textId="77777777" w:rsidR="004C32E7" w:rsidRDefault="004C32E7" w:rsidP="23DD0DE0">
      <w:pPr>
        <w:rPr>
          <w:rFonts w:ascii="Century Gothic" w:eastAsia="Century Gothic" w:hAnsi="Century Gothic" w:cs="Century Gothic"/>
          <w:sz w:val="22"/>
          <w:szCs w:val="22"/>
        </w:rPr>
      </w:pPr>
    </w:p>
    <w:sectPr w:rsidR="004C32E7" w:rsidSect="00031DDF">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le, Carolyn (ART)" w:date="2025-11-18T14:28:00Z" w:initials="CC">
    <w:p w14:paraId="6991E581" w14:textId="0DED221D" w:rsidR="00EC7AC8" w:rsidRDefault="00000000">
      <w:r>
        <w:annotationRef/>
      </w:r>
      <w:r w:rsidRPr="1BB2D4F5">
        <w:t xml:space="preserve">I took a lot of this from the Cultural Compact, so I don't know if we still want it here. We can remove it, if not.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91E58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0290FB" w16cex:dateUtc="2025-11-18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91E581" w16cid:durableId="080290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C12"/>
    <w:multiLevelType w:val="hybridMultilevel"/>
    <w:tmpl w:val="20AE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E56B0"/>
    <w:multiLevelType w:val="hybridMultilevel"/>
    <w:tmpl w:val="C4CEC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020D92"/>
    <w:multiLevelType w:val="hybridMultilevel"/>
    <w:tmpl w:val="42D65AEE"/>
    <w:lvl w:ilvl="0" w:tplc="D400AFA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AE1E8A"/>
    <w:multiLevelType w:val="hybridMultilevel"/>
    <w:tmpl w:val="8F1A8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EF2DDB"/>
    <w:multiLevelType w:val="hybridMultilevel"/>
    <w:tmpl w:val="0D40D56A"/>
    <w:lvl w:ilvl="0" w:tplc="0F34C1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F62638"/>
    <w:multiLevelType w:val="hybridMultilevel"/>
    <w:tmpl w:val="48FC5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D1E8F"/>
    <w:multiLevelType w:val="hybridMultilevel"/>
    <w:tmpl w:val="F644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93288F"/>
    <w:multiLevelType w:val="hybridMultilevel"/>
    <w:tmpl w:val="07500BEE"/>
    <w:lvl w:ilvl="0" w:tplc="17AED69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D02C42"/>
    <w:multiLevelType w:val="hybridMultilevel"/>
    <w:tmpl w:val="4A6A4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9515E49"/>
    <w:multiLevelType w:val="hybridMultilevel"/>
    <w:tmpl w:val="626C247C"/>
    <w:lvl w:ilvl="0" w:tplc="F80449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0B20D1"/>
    <w:multiLevelType w:val="hybridMultilevel"/>
    <w:tmpl w:val="11F421C4"/>
    <w:lvl w:ilvl="0" w:tplc="BE5EB7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60747394">
    <w:abstractNumId w:val="9"/>
  </w:num>
  <w:num w:numId="2" w16cid:durableId="1539079649">
    <w:abstractNumId w:val="4"/>
  </w:num>
  <w:num w:numId="3" w16cid:durableId="2091195480">
    <w:abstractNumId w:val="5"/>
  </w:num>
  <w:num w:numId="4" w16cid:durableId="2059158842">
    <w:abstractNumId w:val="7"/>
  </w:num>
  <w:num w:numId="5" w16cid:durableId="1440876456">
    <w:abstractNumId w:val="10"/>
  </w:num>
  <w:num w:numId="6" w16cid:durableId="1470636910">
    <w:abstractNumId w:val="2"/>
  </w:num>
  <w:num w:numId="7" w16cid:durableId="2054502706">
    <w:abstractNumId w:val="8"/>
  </w:num>
  <w:num w:numId="8" w16cid:durableId="1096441098">
    <w:abstractNumId w:val="1"/>
  </w:num>
  <w:num w:numId="9" w16cid:durableId="1487088076">
    <w:abstractNumId w:val="3"/>
  </w:num>
  <w:num w:numId="10" w16cid:durableId="841238755">
    <w:abstractNumId w:val="6"/>
  </w:num>
  <w:num w:numId="11" w16cid:durableId="6801629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e, Carolyn (ART)">
    <w15:presenceInfo w15:providerId="AD" w15:userId="S::carolyn.cole@mass.gov::444f2640-60e4-4863-ba04-ecb155e8e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DF"/>
    <w:rsid w:val="00031DDF"/>
    <w:rsid w:val="00041CE3"/>
    <w:rsid w:val="000815A2"/>
    <w:rsid w:val="000842E2"/>
    <w:rsid w:val="00086CD5"/>
    <w:rsid w:val="00086FF5"/>
    <w:rsid w:val="000F7A33"/>
    <w:rsid w:val="001A699F"/>
    <w:rsid w:val="002530D2"/>
    <w:rsid w:val="002567E2"/>
    <w:rsid w:val="002907DC"/>
    <w:rsid w:val="002C5D1E"/>
    <w:rsid w:val="00341AE6"/>
    <w:rsid w:val="003A5B43"/>
    <w:rsid w:val="003D58C5"/>
    <w:rsid w:val="003F2997"/>
    <w:rsid w:val="004C32E7"/>
    <w:rsid w:val="005105E1"/>
    <w:rsid w:val="00536A32"/>
    <w:rsid w:val="005B1FFE"/>
    <w:rsid w:val="006009AB"/>
    <w:rsid w:val="006450D8"/>
    <w:rsid w:val="00761CA7"/>
    <w:rsid w:val="007A1271"/>
    <w:rsid w:val="00840971"/>
    <w:rsid w:val="008C3A8F"/>
    <w:rsid w:val="00975F91"/>
    <w:rsid w:val="009C6FE8"/>
    <w:rsid w:val="00A45214"/>
    <w:rsid w:val="00AB6362"/>
    <w:rsid w:val="00B03CC2"/>
    <w:rsid w:val="00B50B94"/>
    <w:rsid w:val="00B545C2"/>
    <w:rsid w:val="00B906EC"/>
    <w:rsid w:val="00BF0843"/>
    <w:rsid w:val="00C2138F"/>
    <w:rsid w:val="00C51030"/>
    <w:rsid w:val="00CC18A1"/>
    <w:rsid w:val="00D009F0"/>
    <w:rsid w:val="00D60821"/>
    <w:rsid w:val="00D74F25"/>
    <w:rsid w:val="00D827BB"/>
    <w:rsid w:val="00DA3E22"/>
    <w:rsid w:val="00E45946"/>
    <w:rsid w:val="00E670C7"/>
    <w:rsid w:val="00EC7AC8"/>
    <w:rsid w:val="00F1671A"/>
    <w:rsid w:val="00F52762"/>
    <w:rsid w:val="00F8772F"/>
    <w:rsid w:val="00FB3D4D"/>
    <w:rsid w:val="00FC0F87"/>
    <w:rsid w:val="00FD0E30"/>
    <w:rsid w:val="016B8E35"/>
    <w:rsid w:val="020579FE"/>
    <w:rsid w:val="03D4C50F"/>
    <w:rsid w:val="04353FE5"/>
    <w:rsid w:val="0CFE8D7E"/>
    <w:rsid w:val="0FB51712"/>
    <w:rsid w:val="132058CE"/>
    <w:rsid w:val="14471720"/>
    <w:rsid w:val="1E2A82E2"/>
    <w:rsid w:val="1E507767"/>
    <w:rsid w:val="1E5F7611"/>
    <w:rsid w:val="2129DDA0"/>
    <w:rsid w:val="238DD00B"/>
    <w:rsid w:val="23DD0DE0"/>
    <w:rsid w:val="2784BEB2"/>
    <w:rsid w:val="29432D93"/>
    <w:rsid w:val="2A9C5558"/>
    <w:rsid w:val="2D877491"/>
    <w:rsid w:val="2DBC8A7C"/>
    <w:rsid w:val="2F482A8B"/>
    <w:rsid w:val="2F9709CF"/>
    <w:rsid w:val="3212174F"/>
    <w:rsid w:val="347522AC"/>
    <w:rsid w:val="35A75B17"/>
    <w:rsid w:val="36338826"/>
    <w:rsid w:val="3643AA2E"/>
    <w:rsid w:val="381CFADA"/>
    <w:rsid w:val="39CB1851"/>
    <w:rsid w:val="3B6AF38B"/>
    <w:rsid w:val="3C09EB8F"/>
    <w:rsid w:val="3D95BF2A"/>
    <w:rsid w:val="3EE356F8"/>
    <w:rsid w:val="3F88CBC6"/>
    <w:rsid w:val="3FB7EF14"/>
    <w:rsid w:val="400BB12D"/>
    <w:rsid w:val="4089CE5A"/>
    <w:rsid w:val="4509503D"/>
    <w:rsid w:val="47A2A63A"/>
    <w:rsid w:val="48BC8E73"/>
    <w:rsid w:val="4BEEF039"/>
    <w:rsid w:val="4CEFFE35"/>
    <w:rsid w:val="4D3B5E30"/>
    <w:rsid w:val="4DA239AF"/>
    <w:rsid w:val="4F93788C"/>
    <w:rsid w:val="4FC3F57E"/>
    <w:rsid w:val="50ADAD69"/>
    <w:rsid w:val="53F93A30"/>
    <w:rsid w:val="550A1D2A"/>
    <w:rsid w:val="5749E91F"/>
    <w:rsid w:val="59BEB653"/>
    <w:rsid w:val="5BAAF422"/>
    <w:rsid w:val="5C598613"/>
    <w:rsid w:val="5D301722"/>
    <w:rsid w:val="5D477CED"/>
    <w:rsid w:val="600141A9"/>
    <w:rsid w:val="6023626F"/>
    <w:rsid w:val="60C9EB21"/>
    <w:rsid w:val="62AD908A"/>
    <w:rsid w:val="62CE01C1"/>
    <w:rsid w:val="65D60144"/>
    <w:rsid w:val="67C8B5B2"/>
    <w:rsid w:val="6E95AE06"/>
    <w:rsid w:val="6EC69A8E"/>
    <w:rsid w:val="70B3B9CB"/>
    <w:rsid w:val="70E97177"/>
    <w:rsid w:val="76E5784E"/>
    <w:rsid w:val="777F474A"/>
    <w:rsid w:val="781BB240"/>
    <w:rsid w:val="790E3356"/>
    <w:rsid w:val="79F9FF51"/>
    <w:rsid w:val="7A1DCF75"/>
    <w:rsid w:val="7B64418A"/>
    <w:rsid w:val="7BBB8872"/>
    <w:rsid w:val="7CF835F1"/>
    <w:rsid w:val="7F6F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81AA"/>
  <w15:chartTrackingRefBased/>
  <w15:docId w15:val="{BC566716-010F-4EFD-9FF7-C94F3A09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D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D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D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D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DDF"/>
    <w:rPr>
      <w:rFonts w:eastAsiaTheme="majorEastAsia" w:cstheme="majorBidi"/>
      <w:color w:val="272727" w:themeColor="text1" w:themeTint="D8"/>
    </w:rPr>
  </w:style>
  <w:style w:type="paragraph" w:styleId="Title">
    <w:name w:val="Title"/>
    <w:basedOn w:val="Normal"/>
    <w:next w:val="Normal"/>
    <w:link w:val="TitleChar"/>
    <w:uiPriority w:val="10"/>
    <w:qFormat/>
    <w:rsid w:val="00031D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D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D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1DDF"/>
    <w:rPr>
      <w:i/>
      <w:iCs/>
      <w:color w:val="404040" w:themeColor="text1" w:themeTint="BF"/>
    </w:rPr>
  </w:style>
  <w:style w:type="paragraph" w:styleId="ListParagraph">
    <w:name w:val="List Paragraph"/>
    <w:basedOn w:val="Normal"/>
    <w:uiPriority w:val="34"/>
    <w:qFormat/>
    <w:rsid w:val="00031DDF"/>
    <w:pPr>
      <w:ind w:left="720"/>
      <w:contextualSpacing/>
    </w:pPr>
  </w:style>
  <w:style w:type="character" w:styleId="IntenseEmphasis">
    <w:name w:val="Intense Emphasis"/>
    <w:basedOn w:val="DefaultParagraphFont"/>
    <w:uiPriority w:val="21"/>
    <w:qFormat/>
    <w:rsid w:val="00031DDF"/>
    <w:rPr>
      <w:i/>
      <w:iCs/>
      <w:color w:val="0F4761" w:themeColor="accent1" w:themeShade="BF"/>
    </w:rPr>
  </w:style>
  <w:style w:type="paragraph" w:styleId="IntenseQuote">
    <w:name w:val="Intense Quote"/>
    <w:basedOn w:val="Normal"/>
    <w:next w:val="Normal"/>
    <w:link w:val="IntenseQuoteChar"/>
    <w:uiPriority w:val="30"/>
    <w:qFormat/>
    <w:rsid w:val="00031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DDF"/>
    <w:rPr>
      <w:i/>
      <w:iCs/>
      <w:color w:val="0F4761" w:themeColor="accent1" w:themeShade="BF"/>
    </w:rPr>
  </w:style>
  <w:style w:type="character" w:styleId="IntenseReference">
    <w:name w:val="Intense Reference"/>
    <w:basedOn w:val="DefaultParagraphFont"/>
    <w:uiPriority w:val="32"/>
    <w:qFormat/>
    <w:rsid w:val="00031DDF"/>
    <w:rPr>
      <w:b/>
      <w:bCs/>
      <w:smallCaps/>
      <w:color w:val="0F4761" w:themeColor="accent1" w:themeShade="BF"/>
      <w:spacing w:val="5"/>
    </w:rPr>
  </w:style>
  <w:style w:type="character" w:styleId="Hyperlink">
    <w:name w:val="Hyperlink"/>
    <w:basedOn w:val="DefaultParagraphFont"/>
    <w:uiPriority w:val="99"/>
    <w:unhideWhenUsed/>
    <w:rsid w:val="002530D2"/>
    <w:rPr>
      <w:color w:val="467886" w:themeColor="hyperlink"/>
      <w:u w:val="single"/>
    </w:rPr>
  </w:style>
  <w:style w:type="character" w:styleId="UnresolvedMention">
    <w:name w:val="Unresolved Mention"/>
    <w:basedOn w:val="DefaultParagraphFont"/>
    <w:uiPriority w:val="99"/>
    <w:semiHidden/>
    <w:unhideWhenUsed/>
    <w:rsid w:val="002530D2"/>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tsaccesshub.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a3530bfc-4b08-41aa-b872-68dcc217cf7a" xsi:nil="true"/>
    <TaxCatchAll xmlns="83170df7-4319-4109-9fdb-aaeb766f7a33" xsi:nil="true"/>
    <Test xmlns="a3530bfc-4b08-41aa-b872-68dcc217cf7a">true</Test>
    <lcf76f155ced4ddcb4097134ff3c332f xmlns="a3530bfc-4b08-41aa-b872-68dcc217cf7a">
      <Terms xmlns="http://schemas.microsoft.com/office/infopath/2007/PartnerControls"/>
    </lcf76f155ced4ddcb4097134ff3c332f>
    <Thumbnail xmlns="a3530bfc-4b08-41aa-b872-68dcc217cf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0B7BFE133A94889D2874C937BEC68" ma:contentTypeVersion="19" ma:contentTypeDescription="Create a new document." ma:contentTypeScope="" ma:versionID="4783798dd69387364d6830e73583de40">
  <xsd:schema xmlns:xsd="http://www.w3.org/2001/XMLSchema" xmlns:xs="http://www.w3.org/2001/XMLSchema" xmlns:p="http://schemas.microsoft.com/office/2006/metadata/properties" xmlns:ns2="a3530bfc-4b08-41aa-b872-68dcc217cf7a" xmlns:ns3="83170df7-4319-4109-9fdb-aaeb766f7a33" targetNamespace="http://schemas.microsoft.com/office/2006/metadata/properties" ma:root="true" ma:fieldsID="766135f1c31e1b4bc159d474be4bf3e2" ns2:_="" ns3:_="">
    <xsd:import namespace="a3530bfc-4b08-41aa-b872-68dcc217cf7a"/>
    <xsd:import namespace="83170df7-4319-4109-9fdb-aaeb766f7a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Thumbnail" minOccurs="0"/>
                <xsd:element ref="ns2:MediaServiceObjectDetectorVersions" minOccurs="0"/>
                <xsd:element ref="ns2:MediaServiceSearchProperties" minOccurs="0"/>
                <xsd:element ref="ns2:DateandTime"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30bfc-4b08-41aa-b872-68dcc217c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Thumbnail" ma:index="21" nillable="true" ma:displayName="Thumbnail" ma:format="Thumbnail" ma:internalName="Thumbnail">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andTime" ma:index="24" nillable="true" ma:displayName="Date and Time" ma:format="DateTime" ma:internalName="DateandTime">
      <xsd:simpleType>
        <xsd:restriction base="dms:DateTime"/>
      </xsd:simpleType>
    </xsd:element>
    <xsd:element name="Test" ma:index="25" nillable="true" ma:displayName="Test" ma:default="1" ma:format="Dropdown" ma:internalName="Test">
      <xsd:simpleType>
        <xsd:restriction base="dms:Boolea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170df7-4319-4109-9fdb-aaeb766f7a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d28d3f-c23e-4762-9757-dc495e68509e}" ma:internalName="TaxCatchAll" ma:showField="CatchAllData" ma:web="83170df7-4319-4109-9fdb-aaeb766f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1642C-DA44-48DC-8310-6DEB0BD6647A}">
  <ds:schemaRefs>
    <ds:schemaRef ds:uri="http://schemas.microsoft.com/office/2006/metadata/properties"/>
    <ds:schemaRef ds:uri="http://schemas.microsoft.com/office/infopath/2007/PartnerControls"/>
    <ds:schemaRef ds:uri="a3530bfc-4b08-41aa-b872-68dcc217cf7a"/>
    <ds:schemaRef ds:uri="83170df7-4319-4109-9fdb-aaeb766f7a33"/>
  </ds:schemaRefs>
</ds:datastoreItem>
</file>

<file path=customXml/itemProps2.xml><?xml version="1.0" encoding="utf-8"?>
<ds:datastoreItem xmlns:ds="http://schemas.openxmlformats.org/officeDocument/2006/customXml" ds:itemID="{D70811D7-14DC-4334-8F5A-4E1EA466A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30bfc-4b08-41aa-b872-68dcc217cf7a"/>
    <ds:schemaRef ds:uri="83170df7-4319-4109-9fdb-aaeb766f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5AA24-CD91-42FD-B180-4A413F53C6D5}">
  <ds:schemaRefs>
    <ds:schemaRef ds:uri="http://schemas.microsoft.com/sharepoint/v3/contenttype/forms"/>
  </ds:schemaRefs>
</ds:datastoreItem>
</file>

<file path=customXml/itemProps4.xml><?xml version="1.0" encoding="utf-8"?>
<ds:datastoreItem xmlns:ds="http://schemas.openxmlformats.org/officeDocument/2006/customXml" ds:itemID="{6536008E-7FFD-4191-B3C2-64E4AF80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1528</Words>
  <Characters>8711</Characters>
  <Application>Microsoft Office Word</Application>
  <DocSecurity>0</DocSecurity>
  <Lines>72</Lines>
  <Paragraphs>20</Paragraphs>
  <ScaleCrop>false</ScaleCrop>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Carolyn (ART)</dc:creator>
  <cp:keywords/>
  <dc:description/>
  <cp:lastModifiedBy>Heinen, Dawn (ART)</cp:lastModifiedBy>
  <cp:revision>2</cp:revision>
  <dcterms:created xsi:type="dcterms:W3CDTF">2026-03-30T15:21:00Z</dcterms:created>
  <dcterms:modified xsi:type="dcterms:W3CDTF">2026-03-30T15:21:00Z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0x0101002190B7BFE133A94889D2874C937BEC68</vt:lpwstr>
  </property>
  <property fmtid="{D5CDD505-2E9C-101B-9397-08002B2CF9AE}" pid="3" name="MediaServiceImageTags">
    <vt:lpwstr/>
  </property>
</Properties>
</file>